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D7" w:rsidRDefault="009A0298" w:rsidP="00126125">
      <w:pPr>
        <w:shd w:val="clear" w:color="auto" w:fill="FFFFFF"/>
        <w:spacing w:after="0" w:line="240" w:lineRule="auto"/>
        <w:rPr>
          <w:rFonts w:ascii="Arial" w:eastAsia="Times New Roman" w:hAnsi="Arial" w:cs="Arial"/>
          <w:color w:val="000000"/>
          <w:sz w:val="24"/>
          <w:szCs w:val="24"/>
          <w:lang w:eastAsia="fr-FR"/>
        </w:rPr>
      </w:pPr>
      <w:bookmarkStart w:id="0" w:name="_GoBack"/>
      <w:bookmarkEnd w:id="0"/>
      <w:r>
        <w:rPr>
          <w:rFonts w:ascii="Arial" w:eastAsia="Times New Roman" w:hAnsi="Arial" w:cs="Arial"/>
          <w:noProof/>
          <w:color w:val="000000"/>
          <w:sz w:val="24"/>
          <w:szCs w:val="24"/>
          <w:lang w:eastAsia="fr-FR"/>
        </w:rPr>
        <w:drawing>
          <wp:inline distT="0" distB="0" distL="0" distR="0">
            <wp:extent cx="1133475" cy="787282"/>
            <wp:effectExtent l="0" t="0" r="0" b="0"/>
            <wp:docPr id="1" name="Image 1" descr="C:\Users\Utilisateur\Desktop\log_cad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_cadr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36" cy="787255"/>
                    </a:xfrm>
                    <a:prstGeom prst="rect">
                      <a:avLst/>
                    </a:prstGeom>
                    <a:noFill/>
                    <a:ln>
                      <a:noFill/>
                    </a:ln>
                  </pic:spPr>
                </pic:pic>
              </a:graphicData>
            </a:graphic>
          </wp:inline>
        </w:drawing>
      </w:r>
    </w:p>
    <w:p w:rsidR="00F211D7" w:rsidRPr="009A0298" w:rsidRDefault="00F211D7" w:rsidP="00126125">
      <w:pPr>
        <w:shd w:val="clear" w:color="auto" w:fill="FFFFFF"/>
        <w:spacing w:after="0" w:line="240" w:lineRule="auto"/>
        <w:rPr>
          <w:rFonts w:ascii="Arial" w:eastAsia="Times New Roman" w:hAnsi="Arial" w:cs="Arial"/>
          <w:color w:val="000000"/>
          <w:sz w:val="40"/>
          <w:szCs w:val="40"/>
          <w:lang w:eastAsia="fr-FR"/>
        </w:rPr>
      </w:pPr>
    </w:p>
    <w:p w:rsidR="00F211D7" w:rsidRPr="009A0298" w:rsidRDefault="009A0298" w:rsidP="009A0298">
      <w:pPr>
        <w:shd w:val="clear" w:color="auto" w:fill="FFFFFF"/>
        <w:spacing w:after="0" w:line="240" w:lineRule="auto"/>
        <w:jc w:val="center"/>
        <w:rPr>
          <w:rFonts w:ascii="Augusta" w:eastAsia="Times New Roman" w:hAnsi="Augusta" w:cs="Arial"/>
          <w:color w:val="929759"/>
          <w:sz w:val="40"/>
          <w:szCs w:val="40"/>
          <w:lang w:eastAsia="fr-FR"/>
        </w:rPr>
      </w:pPr>
      <w:r w:rsidRPr="009A0298">
        <w:rPr>
          <w:rFonts w:ascii="Augusta" w:eastAsia="Times New Roman" w:hAnsi="Augusta" w:cs="Arial"/>
          <w:color w:val="929759"/>
          <w:sz w:val="40"/>
          <w:szCs w:val="40"/>
          <w:lang w:eastAsia="fr-FR"/>
        </w:rPr>
        <w:t>Association culturelle du Prieuré Saint Gabriel</w:t>
      </w:r>
    </w:p>
    <w:p w:rsidR="00F211D7" w:rsidRDefault="00F211D7" w:rsidP="00126125">
      <w:pPr>
        <w:shd w:val="clear" w:color="auto" w:fill="FFFFFF"/>
        <w:spacing w:after="0" w:line="240" w:lineRule="auto"/>
        <w:rPr>
          <w:rFonts w:ascii="Arial" w:eastAsia="Times New Roman" w:hAnsi="Arial" w:cs="Arial"/>
          <w:b/>
          <w:color w:val="000000"/>
          <w:sz w:val="24"/>
          <w:szCs w:val="24"/>
          <w:u w:val="single"/>
          <w:lang w:eastAsia="fr-FR"/>
        </w:rPr>
      </w:pPr>
    </w:p>
    <w:p w:rsidR="009A0298" w:rsidRDefault="009A0298" w:rsidP="00126125">
      <w:pPr>
        <w:shd w:val="clear" w:color="auto" w:fill="FFFFFF"/>
        <w:spacing w:after="0" w:line="240" w:lineRule="auto"/>
        <w:rPr>
          <w:rFonts w:ascii="Arial" w:eastAsia="Times New Roman" w:hAnsi="Arial" w:cs="Arial"/>
          <w:b/>
          <w:color w:val="000000"/>
          <w:sz w:val="24"/>
          <w:szCs w:val="24"/>
          <w:u w:val="single"/>
          <w:lang w:eastAsia="fr-FR"/>
        </w:rPr>
      </w:pPr>
    </w:p>
    <w:p w:rsidR="00F211D7" w:rsidRPr="00F211D7" w:rsidRDefault="00F211D7" w:rsidP="00126125">
      <w:pPr>
        <w:shd w:val="clear" w:color="auto" w:fill="FFFFFF"/>
        <w:spacing w:after="0" w:line="240" w:lineRule="auto"/>
        <w:rPr>
          <w:rFonts w:ascii="Arial" w:eastAsia="Times New Roman" w:hAnsi="Arial" w:cs="Arial"/>
          <w:b/>
          <w:color w:val="000000"/>
          <w:sz w:val="24"/>
          <w:szCs w:val="24"/>
          <w:u w:val="single"/>
          <w:lang w:eastAsia="fr-FR"/>
        </w:rPr>
      </w:pPr>
      <w:r w:rsidRPr="00F211D7">
        <w:rPr>
          <w:rFonts w:ascii="Arial" w:eastAsia="Times New Roman" w:hAnsi="Arial" w:cs="Arial"/>
          <w:b/>
          <w:color w:val="000000"/>
          <w:sz w:val="24"/>
          <w:szCs w:val="24"/>
          <w:u w:val="single"/>
          <w:lang w:eastAsia="fr-FR"/>
        </w:rPr>
        <w:t xml:space="preserve">Réouverture de la Chapelle du Prieuré </w:t>
      </w:r>
      <w:r>
        <w:rPr>
          <w:rFonts w:ascii="Arial" w:eastAsia="Times New Roman" w:hAnsi="Arial" w:cs="Arial"/>
          <w:b/>
          <w:color w:val="000000"/>
          <w:sz w:val="24"/>
          <w:szCs w:val="24"/>
          <w:u w:val="single"/>
          <w:lang w:eastAsia="fr-FR"/>
        </w:rPr>
        <w:t>à partir du 13 juin 2020</w:t>
      </w:r>
    </w:p>
    <w:p w:rsidR="00F211D7" w:rsidRDefault="00F211D7" w:rsidP="00126125">
      <w:pPr>
        <w:shd w:val="clear" w:color="auto" w:fill="FFFFFF"/>
        <w:spacing w:after="0" w:line="240" w:lineRule="auto"/>
        <w:rPr>
          <w:rFonts w:ascii="Arial" w:eastAsia="Times New Roman" w:hAnsi="Arial" w:cs="Arial"/>
          <w:color w:val="000000"/>
          <w:sz w:val="24"/>
          <w:szCs w:val="24"/>
          <w:lang w:eastAsia="fr-FR"/>
        </w:rPr>
      </w:pPr>
    </w:p>
    <w:p w:rsidR="00F211D7" w:rsidRPr="00126125" w:rsidRDefault="00F211D7" w:rsidP="00F211D7">
      <w:pPr>
        <w:shd w:val="clear" w:color="auto" w:fill="FFFFFF"/>
        <w:spacing w:after="0" w:line="240" w:lineRule="auto"/>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Horaires d'ouverture : </w:t>
      </w:r>
    </w:p>
    <w:p w:rsidR="00F211D7" w:rsidRPr="00126125" w:rsidRDefault="0018391B" w:rsidP="00F211D7">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J</w:t>
      </w:r>
      <w:r w:rsidR="00F211D7" w:rsidRPr="00126125">
        <w:rPr>
          <w:rFonts w:ascii="Arial" w:eastAsia="Times New Roman" w:hAnsi="Arial" w:cs="Arial"/>
          <w:color w:val="000000"/>
          <w:sz w:val="24"/>
          <w:szCs w:val="24"/>
          <w:lang w:eastAsia="fr-FR"/>
        </w:rPr>
        <w:t>uin : 14h30 et 18h30 samedi et dimanche</w:t>
      </w:r>
    </w:p>
    <w:p w:rsidR="00F211D7" w:rsidRPr="00126125" w:rsidRDefault="00F211D7" w:rsidP="00F211D7">
      <w:pPr>
        <w:shd w:val="clear" w:color="auto" w:fill="FFFFFF"/>
        <w:spacing w:after="0" w:line="240" w:lineRule="auto"/>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Visite guidée du site et de la chapelle :</w:t>
      </w:r>
    </w:p>
    <w:p w:rsidR="00F211D7" w:rsidRPr="00126125" w:rsidRDefault="00F211D7" w:rsidP="00F211D7">
      <w:pPr>
        <w:shd w:val="clear" w:color="auto" w:fill="FFFFFF"/>
        <w:spacing w:after="0" w:line="240" w:lineRule="auto"/>
        <w:ind w:firstLine="708"/>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- 4 </w:t>
      </w:r>
      <w:r w:rsidRPr="00126125">
        <w:rPr>
          <w:rFonts w:ascii="Arial" w:eastAsia="Times New Roman" w:hAnsi="Arial" w:cs="Arial"/>
          <w:color w:val="000000"/>
          <w:sz w:val="24"/>
          <w:szCs w:val="24"/>
          <w:shd w:val="clear" w:color="auto" w:fill="FFFFFF"/>
          <w:lang w:eastAsia="fr-FR"/>
        </w:rPr>
        <w:t>€ </w:t>
      </w:r>
    </w:p>
    <w:p w:rsidR="00F211D7" w:rsidRPr="00126125" w:rsidRDefault="00F211D7" w:rsidP="00F211D7">
      <w:pPr>
        <w:shd w:val="clear" w:color="auto" w:fill="FFFFFF"/>
        <w:spacing w:after="0" w:line="240" w:lineRule="auto"/>
        <w:ind w:firstLine="708"/>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 sur réservation seulement au : 06 89 45 71 63</w:t>
      </w:r>
    </w:p>
    <w:p w:rsidR="00F211D7" w:rsidRDefault="00F211D7" w:rsidP="00126125">
      <w:pPr>
        <w:shd w:val="clear" w:color="auto" w:fill="FFFFFF"/>
        <w:spacing w:after="0" w:line="240" w:lineRule="auto"/>
        <w:rPr>
          <w:rFonts w:ascii="Arial" w:eastAsia="Times New Roman" w:hAnsi="Arial" w:cs="Arial"/>
          <w:b/>
          <w:color w:val="000000"/>
          <w:sz w:val="24"/>
          <w:szCs w:val="24"/>
          <w:u w:val="single"/>
          <w:lang w:eastAsia="fr-FR"/>
        </w:rPr>
      </w:pPr>
    </w:p>
    <w:p w:rsidR="00F211D7" w:rsidRDefault="00F211D7" w:rsidP="00126125">
      <w:pPr>
        <w:shd w:val="clear" w:color="auto" w:fill="FFFFFF"/>
        <w:spacing w:after="0" w:line="240" w:lineRule="auto"/>
        <w:rPr>
          <w:rFonts w:ascii="Arial" w:eastAsia="Times New Roman" w:hAnsi="Arial" w:cs="Arial"/>
          <w:b/>
          <w:color w:val="000000"/>
          <w:sz w:val="24"/>
          <w:szCs w:val="24"/>
          <w:u w:val="single"/>
          <w:lang w:eastAsia="fr-FR"/>
        </w:rPr>
      </w:pPr>
    </w:p>
    <w:p w:rsidR="009E0FC6" w:rsidRDefault="00F211D7" w:rsidP="00126125">
      <w:pPr>
        <w:shd w:val="clear" w:color="auto" w:fill="FFFFFF"/>
        <w:spacing w:after="0" w:line="240" w:lineRule="auto"/>
        <w:rPr>
          <w:rFonts w:ascii="Arial" w:eastAsia="Times New Roman" w:hAnsi="Arial" w:cs="Arial"/>
          <w:b/>
          <w:color w:val="000000"/>
          <w:sz w:val="24"/>
          <w:szCs w:val="24"/>
          <w:u w:val="single"/>
          <w:lang w:eastAsia="fr-FR"/>
        </w:rPr>
      </w:pPr>
      <w:r w:rsidRPr="00F211D7">
        <w:rPr>
          <w:rFonts w:ascii="Arial" w:eastAsia="Times New Roman" w:hAnsi="Arial" w:cs="Arial"/>
          <w:b/>
          <w:color w:val="000000"/>
          <w:sz w:val="24"/>
          <w:szCs w:val="24"/>
          <w:u w:val="single"/>
          <w:lang w:eastAsia="fr-FR"/>
        </w:rPr>
        <w:t xml:space="preserve">Exposition de l’été </w:t>
      </w:r>
    </w:p>
    <w:p w:rsidR="00F211D7" w:rsidRPr="00F211D7" w:rsidRDefault="009E0FC6" w:rsidP="009E0FC6">
      <w:pPr>
        <w:shd w:val="clear" w:color="auto" w:fill="FFFFFF"/>
        <w:spacing w:after="0" w:line="240" w:lineRule="auto"/>
        <w:jc w:val="center"/>
        <w:rPr>
          <w:rFonts w:ascii="Arial" w:eastAsia="Times New Roman" w:hAnsi="Arial" w:cs="Arial"/>
          <w:b/>
          <w:color w:val="000000"/>
          <w:sz w:val="24"/>
          <w:szCs w:val="24"/>
          <w:u w:val="single"/>
          <w:lang w:eastAsia="fr-FR"/>
        </w:rPr>
      </w:pPr>
      <w:r w:rsidRPr="009E0FC6">
        <w:rPr>
          <w:rFonts w:ascii="Arial" w:eastAsia="Times New Roman" w:hAnsi="Arial" w:cs="Arial"/>
          <w:b/>
          <w:color w:val="000000"/>
          <w:sz w:val="24"/>
          <w:szCs w:val="24"/>
          <w:lang w:eastAsia="fr-FR"/>
        </w:rPr>
        <w:t>« </w:t>
      </w:r>
      <w:r w:rsidR="00AE3BEE">
        <w:rPr>
          <w:rFonts w:ascii="Augusta" w:eastAsia="Times New Roman" w:hAnsi="Augusta" w:cs="Arial"/>
          <w:color w:val="929759"/>
          <w:sz w:val="36"/>
          <w:szCs w:val="36"/>
          <w:lang w:eastAsia="fr-FR"/>
        </w:rPr>
        <w:t>Regard</w:t>
      </w:r>
      <w:r w:rsidRPr="009E0FC6">
        <w:rPr>
          <w:rFonts w:ascii="Augusta" w:eastAsia="Times New Roman" w:hAnsi="Augusta" w:cs="Arial"/>
          <w:color w:val="929759"/>
          <w:sz w:val="36"/>
          <w:szCs w:val="36"/>
          <w:lang w:eastAsia="fr-FR"/>
        </w:rPr>
        <w:t xml:space="preserve"> sur les expositions passées</w:t>
      </w:r>
      <w:r w:rsidRPr="009E0FC6">
        <w:rPr>
          <w:rFonts w:ascii="Arial" w:eastAsia="Times New Roman" w:hAnsi="Arial" w:cs="Arial"/>
          <w:b/>
          <w:color w:val="929759"/>
          <w:sz w:val="24"/>
          <w:szCs w:val="24"/>
          <w:lang w:eastAsia="fr-FR"/>
        </w:rPr>
        <w:t xml:space="preserve"> </w:t>
      </w:r>
      <w:r w:rsidRPr="009E0FC6">
        <w:rPr>
          <w:rFonts w:ascii="Arial" w:eastAsia="Times New Roman" w:hAnsi="Arial" w:cs="Arial"/>
          <w:b/>
          <w:color w:val="000000"/>
          <w:sz w:val="24"/>
          <w:szCs w:val="24"/>
          <w:lang w:eastAsia="fr-FR"/>
        </w:rPr>
        <w:t>»</w:t>
      </w:r>
    </w:p>
    <w:p w:rsidR="00F211D7" w:rsidRDefault="00F211D7" w:rsidP="00126125">
      <w:pPr>
        <w:shd w:val="clear" w:color="auto" w:fill="FFFFFF"/>
        <w:spacing w:after="0" w:line="240" w:lineRule="auto"/>
        <w:rPr>
          <w:rFonts w:ascii="Arial" w:eastAsia="Times New Roman" w:hAnsi="Arial" w:cs="Arial"/>
          <w:color w:val="000000"/>
          <w:sz w:val="24"/>
          <w:szCs w:val="24"/>
          <w:lang w:eastAsia="fr-FR"/>
        </w:rPr>
      </w:pPr>
    </w:p>
    <w:p w:rsidR="00126125" w:rsidRPr="00126125" w:rsidRDefault="00126125" w:rsidP="00126125">
      <w:pPr>
        <w:shd w:val="clear" w:color="auto" w:fill="FFFFFF"/>
        <w:spacing w:after="0" w:line="240" w:lineRule="auto"/>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 Vous, qui avez admiré toutes nos expositions depuis 2003, ou en avez manqué... Vous, qui ne nous connaissiez pas... Du 27 juin au 30 août, venez raviver vos souvenirs ou découvrir nos expositions passées !</w:t>
      </w:r>
      <w:r w:rsidR="00F211D7">
        <w:rPr>
          <w:rFonts w:ascii="Arial" w:eastAsia="Times New Roman" w:hAnsi="Arial" w:cs="Arial"/>
          <w:color w:val="000000"/>
          <w:sz w:val="24"/>
          <w:szCs w:val="24"/>
          <w:lang w:eastAsia="fr-FR"/>
        </w:rPr>
        <w:t> »</w:t>
      </w:r>
    </w:p>
    <w:p w:rsidR="00126125" w:rsidRPr="00126125" w:rsidRDefault="00126125" w:rsidP="00126125">
      <w:pPr>
        <w:shd w:val="clear" w:color="auto" w:fill="FFFFFF"/>
        <w:spacing w:after="0" w:line="240" w:lineRule="auto"/>
        <w:rPr>
          <w:rFonts w:ascii="Arial" w:eastAsia="Times New Roman" w:hAnsi="Arial" w:cs="Arial"/>
          <w:color w:val="000000"/>
          <w:sz w:val="24"/>
          <w:szCs w:val="24"/>
          <w:lang w:eastAsia="fr-FR"/>
        </w:rPr>
      </w:pPr>
    </w:p>
    <w:p w:rsidR="00126125" w:rsidRPr="00126125" w:rsidRDefault="00F211D7" w:rsidP="00126125">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J</w:t>
      </w:r>
      <w:r w:rsidR="00126125" w:rsidRPr="00126125">
        <w:rPr>
          <w:rFonts w:ascii="Arial" w:eastAsia="Times New Roman" w:hAnsi="Arial" w:cs="Arial"/>
          <w:color w:val="000000"/>
          <w:sz w:val="24"/>
          <w:szCs w:val="24"/>
          <w:lang w:eastAsia="fr-FR"/>
        </w:rPr>
        <w:t>uillet et août : 14h30 - 18h30</w:t>
      </w:r>
      <w:r>
        <w:rPr>
          <w:rFonts w:ascii="Arial" w:eastAsia="Times New Roman" w:hAnsi="Arial" w:cs="Arial"/>
          <w:color w:val="000000"/>
          <w:sz w:val="24"/>
          <w:szCs w:val="24"/>
          <w:lang w:eastAsia="fr-FR"/>
        </w:rPr>
        <w:t>,</w:t>
      </w:r>
      <w:r w:rsidR="00126125" w:rsidRPr="00126125">
        <w:rPr>
          <w:rFonts w:ascii="Arial" w:eastAsia="Times New Roman" w:hAnsi="Arial" w:cs="Arial"/>
          <w:color w:val="000000"/>
          <w:sz w:val="24"/>
          <w:szCs w:val="24"/>
          <w:lang w:eastAsia="fr-FR"/>
        </w:rPr>
        <w:t xml:space="preserve"> tous les jours sauf le mardi </w:t>
      </w:r>
    </w:p>
    <w:p w:rsidR="00126125" w:rsidRPr="00126125" w:rsidRDefault="00126125" w:rsidP="00126125">
      <w:pPr>
        <w:shd w:val="clear" w:color="auto" w:fill="FFFFFF"/>
        <w:spacing w:after="0" w:line="240" w:lineRule="auto"/>
        <w:rPr>
          <w:rFonts w:ascii="Arial" w:eastAsia="Times New Roman" w:hAnsi="Arial" w:cs="Arial"/>
          <w:color w:val="000000"/>
          <w:sz w:val="24"/>
          <w:szCs w:val="24"/>
          <w:lang w:eastAsia="fr-FR"/>
        </w:rPr>
      </w:pPr>
    </w:p>
    <w:p w:rsidR="00126125" w:rsidRPr="00126125" w:rsidRDefault="00126125" w:rsidP="00126125">
      <w:pPr>
        <w:shd w:val="clear" w:color="auto" w:fill="FFFFFF"/>
        <w:spacing w:after="0" w:line="240" w:lineRule="auto"/>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Visite guidée du site et de la chapelle :</w:t>
      </w:r>
    </w:p>
    <w:p w:rsidR="00126125" w:rsidRPr="00126125" w:rsidRDefault="00126125" w:rsidP="00F211D7">
      <w:pPr>
        <w:shd w:val="clear" w:color="auto" w:fill="FFFFFF"/>
        <w:spacing w:after="0" w:line="240" w:lineRule="auto"/>
        <w:ind w:firstLine="708"/>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- 4 </w:t>
      </w:r>
      <w:r w:rsidRPr="00126125">
        <w:rPr>
          <w:rFonts w:ascii="Arial" w:eastAsia="Times New Roman" w:hAnsi="Arial" w:cs="Arial"/>
          <w:color w:val="000000"/>
          <w:sz w:val="24"/>
          <w:szCs w:val="24"/>
          <w:shd w:val="clear" w:color="auto" w:fill="FFFFFF"/>
          <w:lang w:eastAsia="fr-FR"/>
        </w:rPr>
        <w:t>€ </w:t>
      </w:r>
    </w:p>
    <w:p w:rsidR="00126125" w:rsidRPr="00126125" w:rsidRDefault="00126125" w:rsidP="00F211D7">
      <w:pPr>
        <w:shd w:val="clear" w:color="auto" w:fill="FFFFFF"/>
        <w:spacing w:after="0" w:line="240" w:lineRule="auto"/>
        <w:ind w:firstLine="708"/>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 sur réservation seulement au : 06 89 45 71 63</w:t>
      </w:r>
    </w:p>
    <w:p w:rsidR="00126125" w:rsidRPr="00126125" w:rsidRDefault="00126125" w:rsidP="00126125">
      <w:pPr>
        <w:shd w:val="clear" w:color="auto" w:fill="FFFFFF"/>
        <w:spacing w:after="0" w:line="240" w:lineRule="auto"/>
        <w:rPr>
          <w:rFonts w:ascii="Arial" w:eastAsia="Times New Roman" w:hAnsi="Arial" w:cs="Arial"/>
          <w:color w:val="000000"/>
          <w:sz w:val="24"/>
          <w:szCs w:val="24"/>
          <w:lang w:eastAsia="fr-FR"/>
        </w:rPr>
      </w:pPr>
      <w:r w:rsidRPr="00126125">
        <w:rPr>
          <w:rFonts w:ascii="Arial" w:eastAsia="Times New Roman" w:hAnsi="Arial" w:cs="Arial"/>
          <w:color w:val="000000"/>
          <w:sz w:val="24"/>
          <w:szCs w:val="24"/>
          <w:shd w:val="clear" w:color="auto" w:fill="FFFFFF"/>
          <w:lang w:eastAsia="fr-FR"/>
        </w:rPr>
        <w:br/>
      </w:r>
    </w:p>
    <w:p w:rsidR="00126125" w:rsidRPr="00126125" w:rsidRDefault="00126125" w:rsidP="009A0298">
      <w:pPr>
        <w:shd w:val="clear" w:color="auto" w:fill="FFFFFF"/>
        <w:spacing w:after="0" w:line="240" w:lineRule="auto"/>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Pour plus d'information : </w:t>
      </w:r>
    </w:p>
    <w:p w:rsidR="00126125" w:rsidRPr="00126125" w:rsidRDefault="00A46708" w:rsidP="009A0298">
      <w:pPr>
        <w:shd w:val="clear" w:color="auto" w:fill="FFFFFF"/>
        <w:spacing w:after="0" w:line="240" w:lineRule="auto"/>
        <w:rPr>
          <w:rFonts w:ascii="Arial" w:eastAsia="Times New Roman" w:hAnsi="Arial" w:cs="Arial"/>
          <w:color w:val="000000"/>
          <w:sz w:val="24"/>
          <w:szCs w:val="24"/>
          <w:lang w:eastAsia="fr-FR"/>
        </w:rPr>
      </w:pPr>
      <w:hyperlink r:id="rId8" w:tgtFrame="_blank" w:history="1">
        <w:r w:rsidR="00126125" w:rsidRPr="00126125">
          <w:rPr>
            <w:rFonts w:ascii="Arial" w:eastAsia="Times New Roman" w:hAnsi="Arial" w:cs="Arial"/>
            <w:color w:val="0000FF"/>
            <w:sz w:val="24"/>
            <w:szCs w:val="24"/>
            <w:u w:val="single"/>
            <w:lang w:eastAsia="fr-FR"/>
          </w:rPr>
          <w:t>https://www.prieuresaintgabriel.fr/</w:t>
        </w:r>
      </w:hyperlink>
    </w:p>
    <w:p w:rsidR="00126125" w:rsidRPr="00126125" w:rsidRDefault="00126125" w:rsidP="009A0298">
      <w:pPr>
        <w:shd w:val="clear" w:color="auto" w:fill="FFFFFF"/>
        <w:spacing w:after="0" w:line="240" w:lineRule="auto"/>
        <w:rPr>
          <w:rFonts w:ascii="Arial" w:eastAsia="Times New Roman" w:hAnsi="Arial" w:cs="Arial"/>
          <w:color w:val="000000"/>
          <w:sz w:val="24"/>
          <w:szCs w:val="24"/>
          <w:lang w:eastAsia="fr-FR"/>
        </w:rPr>
      </w:pPr>
    </w:p>
    <w:p w:rsidR="00126125" w:rsidRPr="00126125" w:rsidRDefault="00126125" w:rsidP="009A0298">
      <w:pPr>
        <w:shd w:val="clear" w:color="auto" w:fill="FFFFFF"/>
        <w:spacing w:after="0" w:line="240" w:lineRule="auto"/>
        <w:rPr>
          <w:rFonts w:ascii="Arial" w:eastAsia="Times New Roman" w:hAnsi="Arial" w:cs="Arial"/>
          <w:color w:val="000000"/>
          <w:sz w:val="24"/>
          <w:szCs w:val="24"/>
          <w:lang w:eastAsia="fr-FR"/>
        </w:rPr>
      </w:pPr>
      <w:r w:rsidRPr="00126125">
        <w:rPr>
          <w:rFonts w:ascii="Arial" w:eastAsia="Times New Roman" w:hAnsi="Arial" w:cs="Arial"/>
          <w:color w:val="000000"/>
          <w:sz w:val="24"/>
          <w:szCs w:val="24"/>
          <w:lang w:eastAsia="fr-FR"/>
        </w:rPr>
        <w:t>Suivez nous sur : </w:t>
      </w:r>
    </w:p>
    <w:p w:rsidR="00126125" w:rsidRPr="00126125" w:rsidRDefault="00A46708" w:rsidP="009A0298">
      <w:pPr>
        <w:shd w:val="clear" w:color="auto" w:fill="FFFFFF"/>
        <w:spacing w:after="0" w:line="240" w:lineRule="auto"/>
        <w:rPr>
          <w:rFonts w:ascii="Arial" w:eastAsia="Times New Roman" w:hAnsi="Arial" w:cs="Arial"/>
          <w:color w:val="000000"/>
          <w:sz w:val="24"/>
          <w:szCs w:val="24"/>
          <w:lang w:eastAsia="fr-FR"/>
        </w:rPr>
      </w:pPr>
      <w:hyperlink r:id="rId9" w:tgtFrame="_blank" w:history="1">
        <w:r w:rsidR="00126125" w:rsidRPr="00126125">
          <w:rPr>
            <w:rFonts w:ascii="Arial" w:eastAsia="Times New Roman" w:hAnsi="Arial" w:cs="Arial"/>
            <w:color w:val="0000FF"/>
            <w:sz w:val="24"/>
            <w:szCs w:val="24"/>
            <w:u w:val="single"/>
            <w:lang w:eastAsia="fr-FR"/>
          </w:rPr>
          <w:t>https://www.facebook.com/associationculturelleprieuresaintgabriel/</w:t>
        </w:r>
      </w:hyperlink>
      <w:r w:rsidR="00126125" w:rsidRPr="00126125">
        <w:rPr>
          <w:rFonts w:ascii="Arial" w:eastAsia="Times New Roman" w:hAnsi="Arial" w:cs="Arial"/>
          <w:color w:val="000000"/>
          <w:sz w:val="24"/>
          <w:szCs w:val="24"/>
          <w:lang w:eastAsia="fr-FR"/>
        </w:rPr>
        <w:t> " </w:t>
      </w:r>
    </w:p>
    <w:p w:rsidR="00EA369D" w:rsidRDefault="00EA369D">
      <w:pPr>
        <w:rPr>
          <w:rFonts w:ascii="Arial" w:hAnsi="Arial" w:cs="Arial"/>
          <w:b/>
          <w:u w:val="single"/>
        </w:rPr>
      </w:pPr>
    </w:p>
    <w:p w:rsidR="00AE3BEE" w:rsidRDefault="00AE3BEE" w:rsidP="00AE3BEE">
      <w:pPr>
        <w:jc w:val="center"/>
        <w:rPr>
          <w:rFonts w:ascii="Arial" w:hAnsi="Arial" w:cs="Arial"/>
          <w:b/>
          <w:u w:val="single"/>
        </w:rPr>
      </w:pPr>
      <w:r>
        <w:rPr>
          <w:rFonts w:ascii="Arial" w:hAnsi="Arial" w:cs="Arial"/>
          <w:b/>
          <w:noProof/>
          <w:u w:val="single"/>
          <w:lang w:eastAsia="fr-FR"/>
        </w:rPr>
        <w:drawing>
          <wp:inline distT="0" distB="0" distL="0" distR="0">
            <wp:extent cx="1390650" cy="1965744"/>
            <wp:effectExtent l="0" t="0" r="0" b="0"/>
            <wp:docPr id="5" name="Image 5" descr="C:\Users\Utilisateur\Desktop\DEF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Desktop\DEF_D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518" cy="1976865"/>
                    </a:xfrm>
                    <a:prstGeom prst="rect">
                      <a:avLst/>
                    </a:prstGeom>
                    <a:noFill/>
                    <a:ln>
                      <a:noFill/>
                    </a:ln>
                  </pic:spPr>
                </pic:pic>
              </a:graphicData>
            </a:graphic>
          </wp:inline>
        </w:drawing>
      </w:r>
    </w:p>
    <w:p w:rsidR="009A0298" w:rsidRDefault="009A0298">
      <w:pPr>
        <w:rPr>
          <w:rFonts w:ascii="Arial" w:hAnsi="Arial" w:cs="Arial"/>
          <w:b/>
          <w:u w:val="single"/>
        </w:rPr>
      </w:pPr>
      <w:r w:rsidRPr="009A0298">
        <w:rPr>
          <w:rFonts w:ascii="Arial" w:hAnsi="Arial" w:cs="Arial"/>
          <w:b/>
          <w:u w:val="single"/>
        </w:rPr>
        <w:lastRenderedPageBreak/>
        <w:t>Concours « Eglises ouvertes »</w:t>
      </w:r>
      <w:r w:rsidR="00EA369D">
        <w:rPr>
          <w:rFonts w:ascii="Arial" w:hAnsi="Arial" w:cs="Arial"/>
          <w:b/>
          <w:u w:val="single"/>
        </w:rPr>
        <w:t xml:space="preserve"> </w:t>
      </w:r>
    </w:p>
    <w:p w:rsidR="00AE3BEE" w:rsidRPr="00EA369D" w:rsidRDefault="00EA369D">
      <w:pPr>
        <w:rPr>
          <w:rFonts w:ascii="Arial" w:hAnsi="Arial" w:cs="Arial"/>
        </w:rPr>
      </w:pPr>
      <w:r w:rsidRPr="00EA369D">
        <w:rPr>
          <w:rFonts w:ascii="Arial" w:hAnsi="Arial" w:cs="Arial"/>
        </w:rPr>
        <w:t>La chapelle du Prieuré est membre du réseau « Eglises ouvertes »</w:t>
      </w:r>
      <w:r>
        <w:rPr>
          <w:rFonts w:ascii="Arial" w:hAnsi="Arial" w:cs="Arial"/>
        </w:rPr>
        <w:t xml:space="preserve">. Invitation à participer au concours : </w:t>
      </w:r>
    </w:p>
    <w:tbl>
      <w:tblPr>
        <w:tblW w:w="5000" w:type="pct"/>
        <w:tblCellMar>
          <w:left w:w="0" w:type="dxa"/>
          <w:right w:w="0" w:type="dxa"/>
        </w:tblCellMar>
        <w:tblLook w:val="04A0" w:firstRow="1" w:lastRow="0" w:firstColumn="1" w:lastColumn="0" w:noHBand="0" w:noVBand="1"/>
      </w:tblPr>
      <w:tblGrid>
        <w:gridCol w:w="9070"/>
      </w:tblGrid>
      <w:tr w:rsidR="00D921E3" w:rsidRPr="00D921E3" w:rsidTr="00D921E3">
        <w:tc>
          <w:tcPr>
            <w:tcW w:w="0" w:type="auto"/>
            <w:tcBorders>
              <w:top w:val="nil"/>
              <w:bottom w:val="nil"/>
            </w:tcBorders>
            <w:shd w:val="clear" w:color="auto" w:fill="DAD3CB"/>
            <w:hideMark/>
          </w:tcPr>
          <w:tbl>
            <w:tblPr>
              <w:tblW w:w="5000" w:type="pct"/>
              <w:tblCellMar>
                <w:left w:w="0" w:type="dxa"/>
                <w:right w:w="0" w:type="dxa"/>
              </w:tblCellMar>
              <w:tblLook w:val="04A0" w:firstRow="1" w:lastRow="0" w:firstColumn="1" w:lastColumn="0" w:noHBand="0" w:noVBand="1"/>
            </w:tblPr>
            <w:tblGrid>
              <w:gridCol w:w="9070"/>
            </w:tblGrid>
            <w:tr w:rsidR="00D921E3" w:rsidRPr="00D921E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D921E3" w:rsidRPr="00D921E3">
                    <w:tc>
                      <w:tcPr>
                        <w:tcW w:w="0" w:type="auto"/>
                        <w:tcMar>
                          <w:top w:w="0" w:type="dxa"/>
                          <w:left w:w="270" w:type="dxa"/>
                          <w:bottom w:w="135" w:type="dxa"/>
                          <w:right w:w="270" w:type="dxa"/>
                        </w:tcMar>
                        <w:hideMark/>
                      </w:tcPr>
                      <w:p w:rsidR="00D921E3" w:rsidRPr="00D921E3" w:rsidRDefault="00D921E3" w:rsidP="00D921E3">
                        <w:pPr>
                          <w:spacing w:after="0" w:line="240" w:lineRule="auto"/>
                          <w:rPr>
                            <w:rFonts w:ascii="Helvetica" w:eastAsia="Times New Roman" w:hAnsi="Helvetica" w:cs="Helvetica"/>
                            <w:color w:val="656565"/>
                            <w:sz w:val="15"/>
                            <w:szCs w:val="15"/>
                            <w:lang w:eastAsia="fr-FR"/>
                          </w:rPr>
                        </w:pPr>
                        <w:r w:rsidRPr="00D921E3">
                          <w:rPr>
                            <w:rFonts w:ascii="Arial" w:eastAsia="Times New Roman" w:hAnsi="Arial" w:cs="Arial"/>
                            <w:b/>
                            <w:bCs/>
                            <w:color w:val="800000"/>
                            <w:sz w:val="27"/>
                            <w:szCs w:val="27"/>
                            <w:lang w:eastAsia="fr-FR"/>
                          </w:rPr>
                          <w:t>Églises ouvertes Nord de France</w:t>
                        </w:r>
                        <w:r w:rsidRPr="00D921E3">
                          <w:rPr>
                            <w:rFonts w:ascii="Helvetica" w:eastAsia="Times New Roman" w:hAnsi="Helvetica" w:cs="Helvetica"/>
                            <w:color w:val="656565"/>
                            <w:sz w:val="15"/>
                            <w:szCs w:val="15"/>
                            <w:lang w:eastAsia="fr-FR"/>
                          </w:rPr>
                          <w:br/>
                        </w:r>
                        <w:r w:rsidRPr="00D921E3">
                          <w:rPr>
                            <w:rFonts w:ascii="Helvetica" w:eastAsia="Times New Roman" w:hAnsi="Helvetica" w:cs="Helvetica"/>
                            <w:color w:val="656565"/>
                            <w:sz w:val="15"/>
                            <w:szCs w:val="15"/>
                            <w:lang w:eastAsia="fr-FR"/>
                          </w:rPr>
                          <w:br/>
                        </w:r>
                        <w:r w:rsidRPr="00D921E3">
                          <w:rPr>
                            <w:rFonts w:ascii="Arial" w:eastAsia="Times New Roman" w:hAnsi="Arial" w:cs="Arial"/>
                            <w:color w:val="800000"/>
                            <w:sz w:val="23"/>
                            <w:szCs w:val="23"/>
                            <w:lang w:eastAsia="fr-FR"/>
                          </w:rPr>
                          <w:t>Mai 2020</w:t>
                        </w:r>
                        <w:r w:rsidRPr="00D921E3">
                          <w:rPr>
                            <w:rFonts w:ascii="Helvetica" w:eastAsia="Times New Roman" w:hAnsi="Helvetica" w:cs="Helvetica"/>
                            <w:color w:val="656565"/>
                            <w:sz w:val="15"/>
                            <w:szCs w:val="15"/>
                            <w:lang w:eastAsia="fr-FR"/>
                          </w:rPr>
                          <w:t xml:space="preserve"> </w:t>
                        </w:r>
                      </w:p>
                    </w:tc>
                  </w:tr>
                </w:tbl>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r w:rsidR="00D921E3" w:rsidRPr="00D921E3" w:rsidTr="00D921E3">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70"/>
            </w:tblGrid>
            <w:tr w:rsidR="00D921E3" w:rsidRPr="00D921E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D921E3" w:rsidRPr="00D921E3">
                    <w:tc>
                      <w:tcPr>
                        <w:tcW w:w="0" w:type="auto"/>
                        <w:tcMar>
                          <w:top w:w="0" w:type="dxa"/>
                          <w:left w:w="135" w:type="dxa"/>
                          <w:bottom w:w="0" w:type="dxa"/>
                          <w:right w:w="135" w:type="dxa"/>
                        </w:tcMar>
                        <w:hideMark/>
                      </w:tcPr>
                      <w:p w:rsidR="00D921E3" w:rsidRPr="00D921E3" w:rsidRDefault="00D921E3" w:rsidP="00D921E3">
                        <w:pPr>
                          <w:spacing w:after="0" w:line="240" w:lineRule="auto"/>
                          <w:jc w:val="center"/>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340"/>
      </w:tblGrid>
      <w:tr w:rsidR="00D921E3" w:rsidRPr="00D921E3" w:rsidTr="00D921E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70"/>
            </w:tblGrid>
            <w:tr w:rsidR="00D921E3" w:rsidRPr="00D921E3">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firstRow="1" w:lastRow="0" w:firstColumn="1" w:lastColumn="0" w:noHBand="0" w:noVBand="1"/>
                  </w:tblPr>
                  <w:tblGrid>
                    <w:gridCol w:w="4299"/>
                  </w:tblGrid>
                  <w:tr w:rsidR="00D921E3" w:rsidRPr="00D921E3">
                    <w:tc>
                      <w:tcPr>
                        <w:tcW w:w="0" w:type="auto"/>
                        <w:hideMark/>
                      </w:tcPr>
                      <w:p w:rsidR="00D921E3" w:rsidRPr="00D921E3" w:rsidRDefault="00AE3BEE" w:rsidP="00EA369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53E9ACE" wp14:editId="7DC5D322">
                              <wp:extent cx="2730499" cy="2047875"/>
                              <wp:effectExtent l="0" t="0" r="0" b="0"/>
                              <wp:docPr id="6" name="Image 6" descr="C:\Users\Utilisateu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Desktop\unnam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426" cy="2056070"/>
                                      </a:xfrm>
                                      <a:prstGeom prst="rect">
                                        <a:avLst/>
                                      </a:prstGeom>
                                      <a:noFill/>
                                      <a:ln>
                                        <a:noFill/>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D921E3" w:rsidRPr="00D921E3">
                    <w:tc>
                      <w:tcPr>
                        <w:tcW w:w="0" w:type="auto"/>
                        <w:hideMark/>
                      </w:tcPr>
                      <w:p w:rsidR="00AE3BEE" w:rsidRDefault="00D921E3" w:rsidP="00EA369D">
                        <w:pPr>
                          <w:spacing w:after="0" w:line="240" w:lineRule="auto"/>
                          <w:jc w:val="both"/>
                          <w:rPr>
                            <w:rFonts w:ascii="Helvetica" w:eastAsia="Times New Roman" w:hAnsi="Helvetica" w:cs="Helvetica"/>
                            <w:bCs/>
                            <w:color w:val="202020"/>
                            <w:sz w:val="21"/>
                            <w:szCs w:val="21"/>
                            <w:lang w:eastAsia="fr-FR"/>
                          </w:rPr>
                        </w:pPr>
                        <w:r w:rsidRPr="00AE3BEE">
                          <w:rPr>
                            <w:rFonts w:ascii="Helvetica" w:eastAsia="Times New Roman" w:hAnsi="Helvetica" w:cs="Helvetica"/>
                            <w:bCs/>
                            <w:color w:val="202020"/>
                            <w:sz w:val="21"/>
                            <w:szCs w:val="21"/>
                            <w:lang w:eastAsia="fr-FR"/>
                          </w:rPr>
                          <w:t>Les églises regorgent d'animaux en tout genre. Ils sont omniprésents.</w:t>
                        </w:r>
                      </w:p>
                      <w:p w:rsidR="00AE3BEE" w:rsidRDefault="00D921E3" w:rsidP="00AE3BEE">
                        <w:pPr>
                          <w:spacing w:after="0" w:line="240" w:lineRule="auto"/>
                          <w:jc w:val="both"/>
                          <w:rPr>
                            <w:rFonts w:ascii="Helvetica" w:eastAsia="Times New Roman" w:hAnsi="Helvetica" w:cs="Helvetica"/>
                            <w:color w:val="202020"/>
                            <w:sz w:val="21"/>
                            <w:szCs w:val="21"/>
                            <w:lang w:eastAsia="fr-FR"/>
                          </w:rPr>
                        </w:pPr>
                        <w:r w:rsidRPr="00AE3BEE">
                          <w:rPr>
                            <w:rFonts w:ascii="Helvetica" w:eastAsia="Times New Roman" w:hAnsi="Helvetica" w:cs="Helvetica"/>
                            <w:bCs/>
                            <w:color w:val="202020"/>
                            <w:sz w:val="21"/>
                            <w:szCs w:val="21"/>
                            <w:lang w:eastAsia="fr-FR"/>
                          </w:rPr>
                          <w:t> </w:t>
                        </w:r>
                        <w:r w:rsidRPr="00D921E3">
                          <w:rPr>
                            <w:rFonts w:ascii="Helvetica" w:eastAsia="Times New Roman" w:hAnsi="Helvetica" w:cs="Helvetica"/>
                            <w:color w:val="202020"/>
                            <w:sz w:val="21"/>
                            <w:szCs w:val="21"/>
                            <w:lang w:eastAsia="fr-FR"/>
                          </w:rPr>
                          <w:br/>
                          <w:t xml:space="preserve">De nombreux saints sont accompagnées d'un animal comme attribut, on peut citer en exemple saint Roch et "sin </w:t>
                        </w:r>
                        <w:proofErr w:type="spellStart"/>
                        <w:r w:rsidRPr="00D921E3">
                          <w:rPr>
                            <w:rFonts w:ascii="Helvetica" w:eastAsia="Times New Roman" w:hAnsi="Helvetica" w:cs="Helvetica"/>
                            <w:color w:val="202020"/>
                            <w:sz w:val="21"/>
                            <w:szCs w:val="21"/>
                            <w:lang w:eastAsia="fr-FR"/>
                          </w:rPr>
                          <w:t>quien</w:t>
                        </w:r>
                        <w:proofErr w:type="spellEnd"/>
                        <w:r w:rsidRPr="00D921E3">
                          <w:rPr>
                            <w:rFonts w:ascii="Helvetica" w:eastAsia="Times New Roman" w:hAnsi="Helvetica" w:cs="Helvetica"/>
                            <w:color w:val="202020"/>
                            <w:sz w:val="21"/>
                            <w:szCs w:val="21"/>
                            <w:lang w:eastAsia="fr-FR"/>
                          </w:rPr>
                          <w:t>". </w:t>
                        </w:r>
                        <w:r w:rsidRPr="00D921E3">
                          <w:rPr>
                            <w:rFonts w:ascii="Helvetica" w:eastAsia="Times New Roman" w:hAnsi="Helvetica" w:cs="Helvetica"/>
                            <w:color w:val="202020"/>
                            <w:sz w:val="21"/>
                            <w:szCs w:val="21"/>
                            <w:lang w:eastAsia="fr-FR"/>
                          </w:rPr>
                          <w:br/>
                        </w:r>
                        <w:r w:rsidRPr="00D921E3">
                          <w:rPr>
                            <w:rFonts w:ascii="Helvetica" w:eastAsia="Times New Roman" w:hAnsi="Helvetica" w:cs="Helvetica"/>
                            <w:color w:val="202020"/>
                            <w:sz w:val="21"/>
                            <w:szCs w:val="21"/>
                            <w:lang w:eastAsia="fr-FR"/>
                          </w:rPr>
                          <w:br/>
                          <w:t>À toutes les époques, on retrouve une myriade d'animaux que ce soit dans l'architecture ou le mobilier.</w:t>
                        </w:r>
                      </w:p>
                      <w:p w:rsidR="00D921E3" w:rsidRPr="00D921E3" w:rsidRDefault="00AE3BEE" w:rsidP="00AE3BEE">
                        <w:pPr>
                          <w:spacing w:after="0" w:line="240" w:lineRule="auto"/>
                          <w:jc w:val="both"/>
                          <w:rPr>
                            <w:rFonts w:ascii="Helvetica" w:eastAsia="Times New Roman" w:hAnsi="Helvetica" w:cs="Helvetica"/>
                            <w:color w:val="202020"/>
                            <w:sz w:val="21"/>
                            <w:szCs w:val="21"/>
                            <w:lang w:eastAsia="fr-FR"/>
                          </w:rPr>
                        </w:pPr>
                        <w:r>
                          <w:rPr>
                            <w:rFonts w:ascii="Helvetica" w:eastAsia="Times New Roman" w:hAnsi="Helvetica" w:cs="Helvetica"/>
                            <w:color w:val="202020"/>
                            <w:sz w:val="21"/>
                            <w:szCs w:val="21"/>
                            <w:lang w:eastAsia="fr-FR"/>
                          </w:rPr>
                          <w:t> </w:t>
                        </w:r>
                        <w:r w:rsidR="00D921E3" w:rsidRPr="00D921E3">
                          <w:rPr>
                            <w:rFonts w:ascii="Helvetica" w:eastAsia="Times New Roman" w:hAnsi="Helvetica" w:cs="Helvetica"/>
                            <w:color w:val="202020"/>
                            <w:sz w:val="21"/>
                            <w:szCs w:val="21"/>
                            <w:lang w:eastAsia="fr-FR"/>
                          </w:rPr>
                          <w:br/>
                          <w:t>Ce concours-photo a pour ambition de (</w:t>
                        </w:r>
                        <w:proofErr w:type="spellStart"/>
                        <w:r w:rsidR="00D921E3" w:rsidRPr="00D921E3">
                          <w:rPr>
                            <w:rFonts w:ascii="Helvetica" w:eastAsia="Times New Roman" w:hAnsi="Helvetica" w:cs="Helvetica"/>
                            <w:color w:val="202020"/>
                            <w:sz w:val="21"/>
                            <w:szCs w:val="21"/>
                            <w:lang w:eastAsia="fr-FR"/>
                          </w:rPr>
                          <w:t>re</w:t>
                        </w:r>
                        <w:proofErr w:type="spellEnd"/>
                        <w:r w:rsidR="00D921E3" w:rsidRPr="00D921E3">
                          <w:rPr>
                            <w:rFonts w:ascii="Helvetica" w:eastAsia="Times New Roman" w:hAnsi="Helvetica" w:cs="Helvetica"/>
                            <w:color w:val="202020"/>
                            <w:sz w:val="21"/>
                            <w:szCs w:val="21"/>
                            <w:lang w:eastAsia="fr-FR"/>
                          </w:rPr>
                          <w:t>) découvrir ce bestiaire, avec un regard neuf. </w:t>
                        </w:r>
                      </w:p>
                    </w:tc>
                  </w:tr>
                </w:tbl>
                <w:p w:rsidR="00D921E3" w:rsidRPr="00D921E3" w:rsidRDefault="00D921E3" w:rsidP="00EA369D">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610"/>
      </w:tblGrid>
      <w:tr w:rsidR="00D921E3" w:rsidRPr="00D921E3" w:rsidTr="00D921E3">
        <w:tc>
          <w:tcPr>
            <w:tcW w:w="0" w:type="auto"/>
            <w:tcMar>
              <w:top w:w="270" w:type="dxa"/>
              <w:left w:w="270" w:type="dxa"/>
              <w:bottom w:w="270" w:type="dxa"/>
              <w:right w:w="270" w:type="dxa"/>
            </w:tcMar>
            <w:vAlign w:val="center"/>
            <w:hideMark/>
          </w:tcPr>
          <w:tbl>
            <w:tblPr>
              <w:tblW w:w="5000" w:type="pct"/>
              <w:tblBorders>
                <w:top w:val="single" w:sz="12" w:space="0" w:color="AD1900"/>
              </w:tblBorders>
              <w:tblCellMar>
                <w:left w:w="0" w:type="dxa"/>
                <w:right w:w="0" w:type="dxa"/>
              </w:tblCellMar>
              <w:tblLook w:val="04A0" w:firstRow="1" w:lastRow="0" w:firstColumn="1" w:lastColumn="0" w:noHBand="0" w:noVBand="1"/>
            </w:tblPr>
            <w:tblGrid>
              <w:gridCol w:w="9070"/>
            </w:tblGrid>
            <w:tr w:rsidR="00D921E3" w:rsidRPr="00D921E3">
              <w:tc>
                <w:tcPr>
                  <w:tcW w:w="0" w:type="auto"/>
                  <w:vAlign w:val="center"/>
                  <w:hideMark/>
                </w:tcPr>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0"/>
      </w:tblGrid>
      <w:tr w:rsidR="00D921E3" w:rsidRPr="00D921E3" w:rsidTr="00AE3BEE">
        <w:trPr>
          <w:trHeight w:hRule="exact" w:val="11"/>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D921E3" w:rsidRPr="00D921E3">
              <w:tc>
                <w:tcPr>
                  <w:tcW w:w="0" w:type="auto"/>
                  <w:tcMar>
                    <w:top w:w="0" w:type="dxa"/>
                    <w:left w:w="270" w:type="dxa"/>
                    <w:bottom w:w="135" w:type="dxa"/>
                    <w:right w:w="270" w:type="dxa"/>
                  </w:tcMar>
                  <w:hideMark/>
                </w:tcPr>
                <w:p w:rsidR="00D921E3" w:rsidRPr="00D921E3" w:rsidRDefault="00D921E3" w:rsidP="00EA369D">
                  <w:pPr>
                    <w:spacing w:after="0" w:line="20" w:lineRule="atLeast"/>
                    <w:jc w:val="center"/>
                    <w:outlineLvl w:val="1"/>
                    <w:rPr>
                      <w:rFonts w:ascii="Helvetica" w:eastAsia="Times New Roman" w:hAnsi="Helvetica" w:cs="Helvetica"/>
                      <w:b/>
                      <w:bCs/>
                      <w:color w:val="202020"/>
                      <w:sz w:val="32"/>
                      <w:szCs w:val="32"/>
                      <w:lang w:eastAsia="fr-FR"/>
                    </w:rPr>
                  </w:pPr>
                  <w:r w:rsidRPr="00D921E3">
                    <w:rPr>
                      <w:rFonts w:ascii="Helvetica" w:eastAsia="Times New Roman" w:hAnsi="Helvetica" w:cs="Helvetica"/>
                      <w:b/>
                      <w:bCs/>
                      <w:color w:val="AD1900"/>
                      <w:sz w:val="32"/>
                      <w:szCs w:val="32"/>
                      <w:lang w:eastAsia="fr-FR"/>
                    </w:rPr>
                    <w:t>Conditions de participation</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br/>
                  </w:r>
                  <w:r w:rsidRPr="00D921E3">
                    <w:rPr>
                      <w:rFonts w:ascii="Helvetica" w:eastAsia="Times New Roman" w:hAnsi="Helvetica" w:cs="Helvetica"/>
                      <w:b/>
                      <w:bCs/>
                      <w:color w:val="202020"/>
                      <w:sz w:val="21"/>
                      <w:szCs w:val="21"/>
                      <w:lang w:eastAsia="fr-FR"/>
                    </w:rPr>
                    <w:t>C'est un concours libre et gratuit, ouvert à tous les photographes amateurs. </w:t>
                  </w:r>
                  <w:r w:rsidRPr="00D921E3">
                    <w:rPr>
                      <w:rFonts w:ascii="Helvetica" w:eastAsia="Times New Roman" w:hAnsi="Helvetica" w:cs="Helvetica"/>
                      <w:color w:val="202020"/>
                      <w:sz w:val="21"/>
                      <w:szCs w:val="21"/>
                      <w:lang w:eastAsia="fr-FR"/>
                    </w:rPr>
                    <w:t xml:space="preserve"> </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Cependant les participants doivent être dépositaires des droits liés à l'image et avoir l'autorisation des personnes identifiables sur la photographie. </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Jusqu'à trois participations autorisées par personne. </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Les photographies devront être envoyées par mail à : </w:t>
                  </w:r>
                </w:p>
                <w:p w:rsidR="00D921E3" w:rsidRPr="00D921E3" w:rsidRDefault="00A46708" w:rsidP="00EA369D">
                  <w:pPr>
                    <w:spacing w:after="0" w:line="20" w:lineRule="atLeast"/>
                    <w:rPr>
                      <w:rFonts w:ascii="Helvetica" w:eastAsia="Times New Roman" w:hAnsi="Helvetica" w:cs="Helvetica"/>
                      <w:color w:val="202020"/>
                      <w:sz w:val="21"/>
                      <w:szCs w:val="21"/>
                      <w:lang w:eastAsia="fr-FR"/>
                    </w:rPr>
                  </w:pPr>
                  <w:hyperlink r:id="rId12" w:tgtFrame="_blank" w:history="1">
                    <w:r w:rsidR="00D921E3" w:rsidRPr="00D921E3">
                      <w:rPr>
                        <w:rFonts w:ascii="Helvetica" w:eastAsia="Times New Roman" w:hAnsi="Helvetica" w:cs="Helvetica"/>
                        <w:color w:val="0000FF"/>
                        <w:sz w:val="21"/>
                        <w:szCs w:val="21"/>
                        <w:u w:val="single"/>
                        <w:lang w:eastAsia="fr-FR"/>
                      </w:rPr>
                      <w:t>concours-photos@eglisesouvertes.fr</w:t>
                    </w:r>
                  </w:hyperlink>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Pour chaque photo, le mail contiendra :  </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 le fichier au format JPEG nommé : nom-prénom-numéro de photo</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 le date et le lieu (commune + vocable de l'église)</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 un commentaire de 2 à 3 lignes</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 le nom et le prénom du participant </w:t>
                  </w:r>
                </w:p>
                <w:p w:rsidR="00D921E3" w:rsidRPr="00D921E3" w:rsidRDefault="00D921E3" w:rsidP="00EA369D">
                  <w:pPr>
                    <w:spacing w:after="0" w:line="2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 xml:space="preserve">- l'adresse postale et le </w:t>
                  </w:r>
                  <w:proofErr w:type="spellStart"/>
                  <w:r w:rsidRPr="00D921E3">
                    <w:rPr>
                      <w:rFonts w:ascii="Helvetica" w:eastAsia="Times New Roman" w:hAnsi="Helvetica" w:cs="Helvetica"/>
                      <w:color w:val="202020"/>
                      <w:sz w:val="21"/>
                      <w:szCs w:val="21"/>
                      <w:lang w:eastAsia="fr-FR"/>
                    </w:rPr>
                    <w:t>n°de</w:t>
                  </w:r>
                  <w:proofErr w:type="spellEnd"/>
                  <w:r w:rsidRPr="00D921E3">
                    <w:rPr>
                      <w:rFonts w:ascii="Helvetica" w:eastAsia="Times New Roman" w:hAnsi="Helvetica" w:cs="Helvetica"/>
                      <w:color w:val="202020"/>
                      <w:sz w:val="21"/>
                      <w:szCs w:val="21"/>
                      <w:lang w:eastAsia="fr-FR"/>
                    </w:rPr>
                    <w:t xml:space="preserve"> téléphone du participant</w:t>
                  </w:r>
                  <w:r w:rsidRPr="00D921E3">
                    <w:rPr>
                      <w:rFonts w:ascii="Helvetica" w:eastAsia="Times New Roman" w:hAnsi="Helvetica" w:cs="Helvetica"/>
                      <w:color w:val="202020"/>
                      <w:sz w:val="21"/>
                      <w:szCs w:val="21"/>
                      <w:lang w:eastAsia="fr-FR"/>
                    </w:rPr>
                    <w:br/>
                  </w:r>
                  <w:r w:rsidRPr="00D921E3">
                    <w:rPr>
                      <w:rFonts w:ascii="Helvetica" w:eastAsia="Times New Roman" w:hAnsi="Helvetica" w:cs="Helvetica"/>
                      <w:color w:val="202020"/>
                      <w:sz w:val="21"/>
                      <w:szCs w:val="21"/>
                      <w:lang w:eastAsia="fr-FR"/>
                    </w:rPr>
                    <w:br/>
                  </w:r>
                  <w:hyperlink r:id="rId13" w:tgtFrame="_blank" w:history="1">
                    <w:r w:rsidRPr="00D921E3">
                      <w:rPr>
                        <w:rFonts w:ascii="Helvetica" w:eastAsia="Times New Roman" w:hAnsi="Helvetica" w:cs="Helvetica"/>
                        <w:color w:val="993232"/>
                        <w:sz w:val="21"/>
                        <w:szCs w:val="21"/>
                        <w:u w:val="single"/>
                        <w:lang w:eastAsia="fr-FR"/>
                      </w:rPr>
                      <w:t>Télécharger le règlement du concours-photo</w:t>
                    </w:r>
                  </w:hyperlink>
                </w:p>
              </w:tc>
            </w:tr>
          </w:tbl>
          <w:p w:rsidR="00D921E3" w:rsidRPr="00D921E3" w:rsidRDefault="00D921E3" w:rsidP="00EA369D">
            <w:pPr>
              <w:spacing w:after="0" w:line="20" w:lineRule="atLeast"/>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0"/>
      </w:tblGrid>
      <w:tr w:rsidR="00D921E3" w:rsidRPr="00D921E3" w:rsidTr="00D921E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D921E3" w:rsidRPr="00D921E3" w:rsidTr="00AE3BEE">
              <w:trPr>
                <w:trHeight w:val="856"/>
              </w:trPr>
              <w:tc>
                <w:tcPr>
                  <w:tcW w:w="0" w:type="auto"/>
                  <w:tcMar>
                    <w:top w:w="0" w:type="dxa"/>
                    <w:left w:w="270" w:type="dxa"/>
                    <w:bottom w:w="135" w:type="dxa"/>
                    <w:right w:w="270" w:type="dxa"/>
                  </w:tcMar>
                  <w:hideMark/>
                </w:tcPr>
                <w:p w:rsidR="00D921E3" w:rsidRPr="00D921E3" w:rsidRDefault="00D921E3" w:rsidP="00EA369D">
                  <w:pPr>
                    <w:spacing w:after="0" w:line="240" w:lineRule="auto"/>
                    <w:jc w:val="center"/>
                    <w:rPr>
                      <w:rFonts w:ascii="Helvetica" w:eastAsia="Times New Roman" w:hAnsi="Helvetica" w:cs="Helvetica"/>
                      <w:color w:val="202020"/>
                      <w:sz w:val="21"/>
                      <w:szCs w:val="21"/>
                      <w:lang w:eastAsia="fr-FR"/>
                    </w:rPr>
                  </w:pPr>
                  <w:r w:rsidRPr="00D921E3">
                    <w:rPr>
                      <w:rFonts w:ascii="Helvetica" w:eastAsia="Times New Roman" w:hAnsi="Helvetica" w:cs="Helvetica"/>
                      <w:i/>
                      <w:iCs/>
                      <w:color w:val="202020"/>
                      <w:sz w:val="21"/>
                      <w:szCs w:val="21"/>
                      <w:lang w:eastAsia="fr-FR"/>
                    </w:rPr>
                    <w:t>Pour débusquer les bêtes habitant les églises, il faudra être attentif, curieux, ne rien laisser au hasard car si certains animaux s'exposent à nos regards d'autres sont plus discrets, tapis dans un recoin, n'attendant qu'une rencontre. </w:t>
                  </w:r>
                </w:p>
              </w:tc>
            </w:tr>
          </w:tbl>
          <w:p w:rsidR="00D921E3" w:rsidRDefault="00D921E3" w:rsidP="00D921E3">
            <w:pPr>
              <w:spacing w:after="0" w:line="240" w:lineRule="auto"/>
              <w:rPr>
                <w:rFonts w:ascii="Times New Roman" w:eastAsia="Times New Roman" w:hAnsi="Times New Roman" w:cs="Times New Roman"/>
                <w:sz w:val="24"/>
                <w:szCs w:val="24"/>
                <w:lang w:eastAsia="fr-FR"/>
              </w:rPr>
            </w:pPr>
          </w:p>
          <w:tbl>
            <w:tblPr>
              <w:tblW w:w="5000" w:type="pct"/>
              <w:tblCellMar>
                <w:left w:w="0" w:type="dxa"/>
                <w:right w:w="0" w:type="dxa"/>
              </w:tblCellMar>
              <w:tblLook w:val="04A0" w:firstRow="1" w:lastRow="0" w:firstColumn="1" w:lastColumn="0" w:noHBand="0" w:noVBand="1"/>
            </w:tblPr>
            <w:tblGrid>
              <w:gridCol w:w="9070"/>
            </w:tblGrid>
            <w:tr w:rsidR="00AE3BEE" w:rsidRPr="00AE3BEE" w:rsidTr="00AE3B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AE3BEE" w:rsidRPr="00AE3BEE" w:rsidTr="00AE3BEE">
                    <w:trPr>
                      <w:trHeight w:val="2694"/>
                    </w:trPr>
                    <w:tc>
                      <w:tcPr>
                        <w:tcW w:w="0" w:type="auto"/>
                        <w:tcMar>
                          <w:top w:w="0" w:type="dxa"/>
                          <w:left w:w="270" w:type="dxa"/>
                          <w:bottom w:w="135" w:type="dxa"/>
                          <w:right w:w="270" w:type="dxa"/>
                        </w:tcMar>
                        <w:hideMark/>
                      </w:tcPr>
                      <w:p w:rsidR="00AE3BEE" w:rsidRPr="00AE3BEE" w:rsidRDefault="00AE3BEE" w:rsidP="00AE3BEE">
                        <w:pPr>
                          <w:spacing w:after="0" w:line="20" w:lineRule="atLeast"/>
                          <w:jc w:val="center"/>
                          <w:outlineLvl w:val="1"/>
                          <w:rPr>
                            <w:rFonts w:ascii="Helvetica" w:eastAsia="Times New Roman" w:hAnsi="Helvetica" w:cs="Helvetica"/>
                            <w:b/>
                            <w:bCs/>
                            <w:color w:val="202020"/>
                            <w:sz w:val="32"/>
                            <w:szCs w:val="32"/>
                            <w:lang w:eastAsia="fr-FR"/>
                          </w:rPr>
                        </w:pPr>
                        <w:r w:rsidRPr="00AE3BEE">
                          <w:rPr>
                            <w:rFonts w:ascii="Helvetica" w:eastAsia="Times New Roman" w:hAnsi="Helvetica" w:cs="Helvetica"/>
                            <w:b/>
                            <w:bCs/>
                            <w:color w:val="AD1900"/>
                            <w:sz w:val="32"/>
                            <w:szCs w:val="32"/>
                            <w:lang w:eastAsia="fr-FR"/>
                          </w:rPr>
                          <w:t>Conditions de participation</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br/>
                        </w:r>
                        <w:r w:rsidRPr="00AE3BEE">
                          <w:rPr>
                            <w:rFonts w:ascii="Helvetica" w:eastAsia="Times New Roman" w:hAnsi="Helvetica" w:cs="Helvetica"/>
                            <w:b/>
                            <w:bCs/>
                            <w:color w:val="202020"/>
                            <w:sz w:val="21"/>
                            <w:szCs w:val="21"/>
                            <w:lang w:eastAsia="fr-FR"/>
                          </w:rPr>
                          <w:t>C'est un concours libre et gratuit, ouvert à tous les photographes amateurs. </w:t>
                        </w:r>
                        <w:r w:rsidRPr="00AE3BEE">
                          <w:rPr>
                            <w:rFonts w:ascii="Helvetica" w:eastAsia="Times New Roman" w:hAnsi="Helvetica" w:cs="Helvetica"/>
                            <w:color w:val="202020"/>
                            <w:sz w:val="21"/>
                            <w:szCs w:val="21"/>
                            <w:lang w:eastAsia="fr-FR"/>
                          </w:rPr>
                          <w:t xml:space="preserve"> </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Cependant les participants doivent être dépositaires des droits liés à l'image et avoir l'autorisation des personnes identifiables sur la photographie. </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Jusqu'à trois participations autorisées par personne. </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 </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Les photographies devront être envoyées par mail à : </w:t>
                        </w:r>
                      </w:p>
                      <w:p w:rsidR="00AE3BEE" w:rsidRPr="00AE3BEE" w:rsidRDefault="00A46708" w:rsidP="00AE3BEE">
                        <w:pPr>
                          <w:spacing w:after="0" w:line="20" w:lineRule="atLeast"/>
                          <w:rPr>
                            <w:rFonts w:ascii="Helvetica" w:eastAsia="Times New Roman" w:hAnsi="Helvetica" w:cs="Helvetica"/>
                            <w:color w:val="202020"/>
                            <w:sz w:val="21"/>
                            <w:szCs w:val="21"/>
                            <w:lang w:eastAsia="fr-FR"/>
                          </w:rPr>
                        </w:pPr>
                        <w:hyperlink r:id="rId14" w:tgtFrame="_blank" w:history="1">
                          <w:r w:rsidR="00AE3BEE" w:rsidRPr="00AE3BEE">
                            <w:rPr>
                              <w:rFonts w:ascii="Helvetica" w:eastAsia="Times New Roman" w:hAnsi="Helvetica" w:cs="Helvetica"/>
                              <w:color w:val="0000FF"/>
                              <w:sz w:val="21"/>
                              <w:szCs w:val="21"/>
                              <w:u w:val="single"/>
                              <w:lang w:eastAsia="fr-FR"/>
                            </w:rPr>
                            <w:t>concours-photos@eglisesouvertes.fr</w:t>
                          </w:r>
                        </w:hyperlink>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Pour chaque photo, le mail contiendra :  </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 le fichier au format JPEG nommé : nom-prénom-numéro de photo</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 le date et le lieu (commune + vocable de l'église)</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 un commentaire de 2 à 3 lignes</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 le nom et le prénom du participant </w:t>
                        </w:r>
                      </w:p>
                      <w:p w:rsidR="00AE3BEE" w:rsidRPr="00AE3BEE" w:rsidRDefault="00AE3BEE" w:rsidP="00AE3BEE">
                        <w:pPr>
                          <w:spacing w:after="0" w:line="20" w:lineRule="atLeast"/>
                          <w:rPr>
                            <w:rFonts w:ascii="Helvetica" w:eastAsia="Times New Roman" w:hAnsi="Helvetica" w:cs="Helvetica"/>
                            <w:color w:val="202020"/>
                            <w:sz w:val="21"/>
                            <w:szCs w:val="21"/>
                            <w:lang w:eastAsia="fr-FR"/>
                          </w:rPr>
                        </w:pPr>
                        <w:r w:rsidRPr="00AE3BEE">
                          <w:rPr>
                            <w:rFonts w:ascii="Helvetica" w:eastAsia="Times New Roman" w:hAnsi="Helvetica" w:cs="Helvetica"/>
                            <w:color w:val="202020"/>
                            <w:sz w:val="21"/>
                            <w:szCs w:val="21"/>
                            <w:lang w:eastAsia="fr-FR"/>
                          </w:rPr>
                          <w:t xml:space="preserve">- l'adresse postale et le </w:t>
                        </w:r>
                        <w:proofErr w:type="spellStart"/>
                        <w:r w:rsidRPr="00AE3BEE">
                          <w:rPr>
                            <w:rFonts w:ascii="Helvetica" w:eastAsia="Times New Roman" w:hAnsi="Helvetica" w:cs="Helvetica"/>
                            <w:color w:val="202020"/>
                            <w:sz w:val="21"/>
                            <w:szCs w:val="21"/>
                            <w:lang w:eastAsia="fr-FR"/>
                          </w:rPr>
                          <w:t>n°de</w:t>
                        </w:r>
                        <w:proofErr w:type="spellEnd"/>
                        <w:r w:rsidRPr="00AE3BEE">
                          <w:rPr>
                            <w:rFonts w:ascii="Helvetica" w:eastAsia="Times New Roman" w:hAnsi="Helvetica" w:cs="Helvetica"/>
                            <w:color w:val="202020"/>
                            <w:sz w:val="21"/>
                            <w:szCs w:val="21"/>
                            <w:lang w:eastAsia="fr-FR"/>
                          </w:rPr>
                          <w:t xml:space="preserve"> téléphone du participant</w:t>
                        </w:r>
                        <w:r w:rsidRPr="00AE3BEE">
                          <w:rPr>
                            <w:rFonts w:ascii="Helvetica" w:eastAsia="Times New Roman" w:hAnsi="Helvetica" w:cs="Helvetica"/>
                            <w:color w:val="202020"/>
                            <w:sz w:val="21"/>
                            <w:szCs w:val="21"/>
                            <w:lang w:eastAsia="fr-FR"/>
                          </w:rPr>
                          <w:br/>
                        </w:r>
                        <w:r w:rsidRPr="00AE3BEE">
                          <w:rPr>
                            <w:rFonts w:ascii="Helvetica" w:eastAsia="Times New Roman" w:hAnsi="Helvetica" w:cs="Helvetica"/>
                            <w:color w:val="202020"/>
                            <w:sz w:val="21"/>
                            <w:szCs w:val="21"/>
                            <w:lang w:eastAsia="fr-FR"/>
                          </w:rPr>
                          <w:br/>
                        </w:r>
                        <w:hyperlink r:id="rId15" w:tgtFrame="_blank" w:history="1">
                          <w:r w:rsidRPr="00AE3BEE">
                            <w:rPr>
                              <w:rFonts w:ascii="Helvetica" w:eastAsia="Times New Roman" w:hAnsi="Helvetica" w:cs="Helvetica"/>
                              <w:color w:val="993232"/>
                              <w:sz w:val="21"/>
                              <w:szCs w:val="21"/>
                              <w:lang w:eastAsia="fr-FR"/>
                            </w:rPr>
                            <w:t>Télécharger le règlement du concours-photo</w:t>
                          </w:r>
                        </w:hyperlink>
                      </w:p>
                    </w:tc>
                  </w:tr>
                </w:tbl>
                <w:p w:rsidR="00AE3BEE" w:rsidRPr="00AE3BEE" w:rsidRDefault="00AE3BEE" w:rsidP="00AE3BEE">
                  <w:pPr>
                    <w:spacing w:after="0" w:line="240" w:lineRule="auto"/>
                    <w:rPr>
                      <w:rFonts w:ascii="Times New Roman" w:eastAsia="Times New Roman" w:hAnsi="Times New Roman" w:cs="Times New Roman"/>
                      <w:sz w:val="24"/>
                      <w:szCs w:val="24"/>
                      <w:lang w:eastAsia="fr-FR"/>
                    </w:rPr>
                  </w:pPr>
                </w:p>
              </w:tc>
            </w:tr>
          </w:tbl>
          <w:p w:rsidR="00AE3BEE" w:rsidRPr="00AE3BEE" w:rsidRDefault="00AE3BEE" w:rsidP="00AE3BE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0"/>
            </w:tblGrid>
            <w:tr w:rsidR="00AE3BEE" w:rsidRPr="00AE3BEE" w:rsidTr="00AE3BEE">
              <w:tc>
                <w:tcPr>
                  <w:tcW w:w="0" w:type="auto"/>
                  <w:tcMar>
                    <w:top w:w="135" w:type="dxa"/>
                    <w:left w:w="0" w:type="dxa"/>
                    <w:bottom w:w="0" w:type="dxa"/>
                    <w:right w:w="0" w:type="dxa"/>
                  </w:tcMar>
                  <w:hideMark/>
                </w:tcPr>
                <w:tbl>
                  <w:tblPr>
                    <w:tblpPr w:leftFromText="45" w:rightFromText="45" w:vertAnchor="text"/>
                    <w:tblW w:w="4689" w:type="pct"/>
                    <w:tblCellMar>
                      <w:left w:w="0" w:type="dxa"/>
                      <w:right w:w="0" w:type="dxa"/>
                    </w:tblCellMar>
                    <w:tblLook w:val="04A0" w:firstRow="1" w:lastRow="0" w:firstColumn="1" w:lastColumn="0" w:noHBand="0" w:noVBand="1"/>
                  </w:tblPr>
                  <w:tblGrid>
                    <w:gridCol w:w="8506"/>
                  </w:tblGrid>
                  <w:tr w:rsidR="00AE3BEE" w:rsidRPr="00AE3BEE" w:rsidTr="00AE3BEE">
                    <w:tc>
                      <w:tcPr>
                        <w:tcW w:w="5000" w:type="pct"/>
                        <w:tcMar>
                          <w:top w:w="0" w:type="dxa"/>
                          <w:left w:w="270" w:type="dxa"/>
                          <w:bottom w:w="135" w:type="dxa"/>
                          <w:right w:w="270" w:type="dxa"/>
                        </w:tcMar>
                        <w:hideMark/>
                      </w:tcPr>
                      <w:p w:rsidR="00AE3BEE" w:rsidRPr="00AE3BEE" w:rsidRDefault="00AE3BEE" w:rsidP="00AE3BEE">
                        <w:pPr>
                          <w:spacing w:after="0" w:line="360" w:lineRule="auto"/>
                          <w:jc w:val="center"/>
                          <w:rPr>
                            <w:rFonts w:ascii="Helvetica" w:eastAsia="Times New Roman" w:hAnsi="Helvetica" w:cs="Helvetica"/>
                            <w:color w:val="202020"/>
                            <w:sz w:val="21"/>
                            <w:szCs w:val="21"/>
                            <w:lang w:eastAsia="fr-FR"/>
                          </w:rPr>
                        </w:pPr>
                      </w:p>
                    </w:tc>
                  </w:tr>
                </w:tbl>
                <w:p w:rsidR="00AE3BEE" w:rsidRPr="00AE3BEE" w:rsidRDefault="00AE3BEE" w:rsidP="00AE3BEE">
                  <w:pPr>
                    <w:spacing w:after="0" w:line="240" w:lineRule="auto"/>
                    <w:rPr>
                      <w:rFonts w:ascii="Times New Roman" w:eastAsia="Times New Roman" w:hAnsi="Times New Roman" w:cs="Times New Roman"/>
                      <w:sz w:val="24"/>
                      <w:szCs w:val="24"/>
                      <w:lang w:eastAsia="fr-FR"/>
                    </w:rPr>
                  </w:pPr>
                </w:p>
              </w:tc>
            </w:tr>
          </w:tbl>
          <w:p w:rsidR="00AE3BEE" w:rsidRDefault="00AE3BEE" w:rsidP="00D921E3">
            <w:pPr>
              <w:spacing w:after="0" w:line="240" w:lineRule="auto"/>
              <w:rPr>
                <w:rFonts w:ascii="Times New Roman" w:eastAsia="Times New Roman" w:hAnsi="Times New Roman" w:cs="Times New Roman"/>
                <w:sz w:val="24"/>
                <w:szCs w:val="24"/>
                <w:lang w:eastAsia="fr-FR"/>
              </w:rPr>
            </w:pPr>
          </w:p>
          <w:p w:rsidR="00AE3BEE" w:rsidRDefault="00AE3BEE" w:rsidP="00D921E3">
            <w:pPr>
              <w:spacing w:after="0" w:line="240" w:lineRule="auto"/>
              <w:rPr>
                <w:rFonts w:ascii="Times New Roman" w:eastAsia="Times New Roman" w:hAnsi="Times New Roman" w:cs="Times New Roman"/>
                <w:sz w:val="24"/>
                <w:szCs w:val="24"/>
                <w:lang w:eastAsia="fr-FR"/>
              </w:rPr>
            </w:pPr>
          </w:p>
          <w:p w:rsidR="00AE3BEE" w:rsidRDefault="00AE3BEE" w:rsidP="00D921E3">
            <w:pPr>
              <w:spacing w:after="0" w:line="240" w:lineRule="auto"/>
              <w:rPr>
                <w:rFonts w:ascii="Times New Roman" w:eastAsia="Times New Roman" w:hAnsi="Times New Roman" w:cs="Times New Roman"/>
                <w:sz w:val="24"/>
                <w:szCs w:val="24"/>
                <w:lang w:eastAsia="fr-FR"/>
              </w:rPr>
            </w:pPr>
          </w:p>
          <w:p w:rsidR="00AE3BEE" w:rsidRDefault="00AE3BEE" w:rsidP="00D921E3">
            <w:pPr>
              <w:spacing w:after="0" w:line="240" w:lineRule="auto"/>
              <w:rPr>
                <w:rFonts w:ascii="Times New Roman" w:eastAsia="Times New Roman" w:hAnsi="Times New Roman" w:cs="Times New Roman"/>
                <w:sz w:val="24"/>
                <w:szCs w:val="24"/>
                <w:lang w:eastAsia="fr-FR"/>
              </w:rPr>
            </w:pPr>
          </w:p>
          <w:p w:rsidR="00AE3BEE" w:rsidRDefault="00AE3BEE" w:rsidP="00D921E3">
            <w:pPr>
              <w:spacing w:after="0" w:line="240" w:lineRule="auto"/>
              <w:rPr>
                <w:rFonts w:ascii="Times New Roman" w:eastAsia="Times New Roman" w:hAnsi="Times New Roman" w:cs="Times New Roman"/>
                <w:sz w:val="24"/>
                <w:szCs w:val="24"/>
                <w:lang w:eastAsia="fr-FR"/>
              </w:rPr>
            </w:pPr>
          </w:p>
          <w:p w:rsidR="00AE3BEE" w:rsidRPr="00D921E3" w:rsidRDefault="00AE3BEE"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p w:rsidR="00EA369D" w:rsidRPr="00D921E3" w:rsidRDefault="00EA369D" w:rsidP="00D921E3">
      <w:pPr>
        <w:spacing w:after="0" w:line="240" w:lineRule="auto"/>
        <w:rPr>
          <w:rFonts w:ascii="Times New Roman" w:eastAsia="Times New Roman" w:hAnsi="Times New Roman" w:cs="Times New Roman"/>
          <w:vanish/>
          <w:sz w:val="24"/>
          <w:szCs w:val="24"/>
          <w:lang w:eastAsia="fr-FR"/>
        </w:rPr>
      </w:pPr>
    </w:p>
    <w:tbl>
      <w:tblPr>
        <w:tblpPr w:leftFromText="141" w:rightFromText="141" w:tblpY="540"/>
        <w:tblW w:w="5000" w:type="pct"/>
        <w:tblCellMar>
          <w:left w:w="0" w:type="dxa"/>
          <w:right w:w="0" w:type="dxa"/>
        </w:tblCellMar>
        <w:tblLook w:val="04A0" w:firstRow="1" w:lastRow="0" w:firstColumn="1" w:lastColumn="0" w:noHBand="0" w:noVBand="1"/>
      </w:tblPr>
      <w:tblGrid>
        <w:gridCol w:w="9340"/>
      </w:tblGrid>
      <w:tr w:rsidR="00D921E3" w:rsidRPr="00D921E3" w:rsidTr="00EA369D">
        <w:tc>
          <w:tcPr>
            <w:tcW w:w="0" w:type="auto"/>
            <w:tcMar>
              <w:top w:w="135" w:type="dxa"/>
              <w:left w:w="135" w:type="dxa"/>
              <w:bottom w:w="135" w:type="dxa"/>
              <w:right w:w="135" w:type="dxa"/>
            </w:tcMar>
            <w:hideMark/>
          </w:tcPr>
          <w:p w:rsidR="00EA369D" w:rsidRPr="00EA369D" w:rsidRDefault="00EA369D" w:rsidP="00EA369D">
            <w:pPr>
              <w:rPr>
                <w: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921E3" w:rsidRPr="00D921E3" w:rsidTr="00EA369D">
              <w:tc>
                <w:tcPr>
                  <w:tcW w:w="0" w:type="auto"/>
                  <w:tcMar>
                    <w:top w:w="0" w:type="dxa"/>
                    <w:left w:w="135" w:type="dxa"/>
                    <w:bottom w:w="135" w:type="dxa"/>
                    <w:right w:w="135" w:type="dxa"/>
                  </w:tcMar>
                </w:tcPr>
                <w:p w:rsidR="00EA369D" w:rsidRPr="00D921E3" w:rsidRDefault="00EA369D" w:rsidP="00EA369D">
                  <w:pPr>
                    <w:spacing w:after="0" w:line="240" w:lineRule="auto"/>
                    <w:rPr>
                      <w:rFonts w:ascii="Times New Roman" w:eastAsia="Times New Roman" w:hAnsi="Times New Roman" w:cs="Times New Roman"/>
                      <w:b/>
                      <w:sz w:val="24"/>
                      <w:szCs w:val="24"/>
                      <w:lang w:eastAsia="fr-FR"/>
                    </w:rPr>
                  </w:pPr>
                </w:p>
              </w:tc>
            </w:tr>
            <w:tr w:rsidR="00D921E3" w:rsidRPr="00D921E3">
              <w:tc>
                <w:tcPr>
                  <w:tcW w:w="8445" w:type="dxa"/>
                  <w:tcMar>
                    <w:top w:w="0" w:type="dxa"/>
                    <w:left w:w="135" w:type="dxa"/>
                    <w:bottom w:w="0" w:type="dxa"/>
                    <w:right w:w="135" w:type="dxa"/>
                  </w:tcMar>
                  <w:hideMark/>
                </w:tcPr>
                <w:p w:rsidR="00D921E3" w:rsidRPr="00D921E3" w:rsidRDefault="00D921E3" w:rsidP="00EA369D">
                  <w:pPr>
                    <w:spacing w:after="0" w:line="20" w:lineRule="atLeast"/>
                    <w:jc w:val="center"/>
                    <w:outlineLvl w:val="1"/>
                    <w:rPr>
                      <w:rFonts w:ascii="Helvetica" w:eastAsia="Times New Roman" w:hAnsi="Helvetica" w:cs="Helvetica"/>
                      <w:b/>
                      <w:bCs/>
                      <w:color w:val="202020"/>
                      <w:sz w:val="32"/>
                      <w:szCs w:val="32"/>
                      <w:lang w:eastAsia="fr-FR"/>
                    </w:rPr>
                  </w:pPr>
                  <w:r w:rsidRPr="00D921E3">
                    <w:rPr>
                      <w:rFonts w:ascii="Helvetica" w:eastAsia="Times New Roman" w:hAnsi="Helvetica" w:cs="Helvetica"/>
                      <w:b/>
                      <w:bCs/>
                      <w:color w:val="AD1900"/>
                      <w:sz w:val="32"/>
                      <w:szCs w:val="32"/>
                      <w:lang w:eastAsia="fr-FR"/>
                    </w:rPr>
                    <w:t>Le jury</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br/>
                  </w:r>
                  <w:r w:rsidRPr="00D921E3">
                    <w:rPr>
                      <w:rFonts w:ascii="Helvetica" w:eastAsia="Times New Roman" w:hAnsi="Helvetica" w:cs="Helvetica"/>
                      <w:b/>
                      <w:color w:val="202020"/>
                      <w:sz w:val="21"/>
                      <w:szCs w:val="21"/>
                      <w:lang w:eastAsia="fr-FR"/>
                    </w:rPr>
                    <w:br/>
                    <w:t>Il est présidé par </w:t>
                  </w:r>
                  <w:r w:rsidRPr="00EA369D">
                    <w:rPr>
                      <w:rFonts w:ascii="Helvetica" w:eastAsia="Times New Roman" w:hAnsi="Helvetica" w:cs="Helvetica"/>
                      <w:b/>
                      <w:bCs/>
                      <w:color w:val="202020"/>
                      <w:sz w:val="21"/>
                      <w:szCs w:val="21"/>
                      <w:lang w:eastAsia="fr-FR"/>
                    </w:rPr>
                    <w:t xml:space="preserve">Benoît de </w:t>
                  </w:r>
                  <w:proofErr w:type="spellStart"/>
                  <w:r w:rsidRPr="00EA369D">
                    <w:rPr>
                      <w:rFonts w:ascii="Helvetica" w:eastAsia="Times New Roman" w:hAnsi="Helvetica" w:cs="Helvetica"/>
                      <w:b/>
                      <w:bCs/>
                      <w:color w:val="202020"/>
                      <w:sz w:val="21"/>
                      <w:szCs w:val="21"/>
                      <w:lang w:eastAsia="fr-FR"/>
                    </w:rPr>
                    <w:t>Sagazan</w:t>
                  </w:r>
                  <w:proofErr w:type="spellEnd"/>
                  <w:r w:rsidRPr="00D921E3">
                    <w:rPr>
                      <w:rFonts w:ascii="Helvetica" w:eastAsia="Times New Roman" w:hAnsi="Helvetica" w:cs="Helvetica"/>
                      <w:b/>
                      <w:color w:val="202020"/>
                      <w:sz w:val="21"/>
                      <w:szCs w:val="21"/>
                      <w:lang w:eastAsia="fr-FR"/>
                    </w:rPr>
                    <w:t>,</w:t>
                  </w:r>
                  <w:r w:rsidRPr="00EA369D">
                    <w:rPr>
                      <w:rFonts w:ascii="Helvetica" w:eastAsia="Times New Roman" w:hAnsi="Helvetica" w:cs="Helvetica"/>
                      <w:b/>
                      <w:i/>
                      <w:iCs/>
                      <w:color w:val="202020"/>
                      <w:sz w:val="21"/>
                      <w:szCs w:val="21"/>
                      <w:lang w:eastAsia="fr-FR"/>
                    </w:rPr>
                    <w:t> journaliste et personnalité impliquée sur la question du devenir des églises. </w:t>
                  </w:r>
                  <w:r w:rsidRPr="00D921E3">
                    <w:rPr>
                      <w:rFonts w:ascii="Helvetica" w:eastAsia="Times New Roman" w:hAnsi="Helvetica" w:cs="Helvetica"/>
                      <w:b/>
                      <w:color w:val="202020"/>
                      <w:sz w:val="21"/>
                      <w:szCs w:val="21"/>
                      <w:lang w:eastAsia="fr-FR"/>
                    </w:rPr>
                    <w:t xml:space="preserve"> </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br/>
                    <w:t>8 membres du milieu patrimonial, artistique et universitaire composent ce jury : </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t>•</w:t>
                  </w:r>
                  <w:r w:rsidRPr="00EA369D">
                    <w:rPr>
                      <w:rFonts w:ascii="Helvetica" w:eastAsia="Times New Roman" w:hAnsi="Helvetica" w:cs="Helvetica"/>
                      <w:b/>
                      <w:bCs/>
                      <w:color w:val="202020"/>
                      <w:sz w:val="21"/>
                      <w:szCs w:val="21"/>
                      <w:lang w:eastAsia="fr-FR"/>
                    </w:rPr>
                    <w:t xml:space="preserve"> Caroline </w:t>
                  </w:r>
                  <w:proofErr w:type="spellStart"/>
                  <w:r w:rsidRPr="00EA369D">
                    <w:rPr>
                      <w:rFonts w:ascii="Helvetica" w:eastAsia="Times New Roman" w:hAnsi="Helvetica" w:cs="Helvetica"/>
                      <w:b/>
                      <w:bCs/>
                      <w:color w:val="202020"/>
                      <w:sz w:val="21"/>
                      <w:szCs w:val="21"/>
                      <w:lang w:eastAsia="fr-FR"/>
                    </w:rPr>
                    <w:t>Biencourt</w:t>
                  </w:r>
                  <w:proofErr w:type="spellEnd"/>
                  <w:r w:rsidRPr="00EA369D">
                    <w:rPr>
                      <w:rFonts w:ascii="Helvetica" w:eastAsia="Times New Roman" w:hAnsi="Helvetica" w:cs="Helvetica"/>
                      <w:b/>
                      <w:bCs/>
                      <w:color w:val="202020"/>
                      <w:sz w:val="21"/>
                      <w:szCs w:val="21"/>
                      <w:lang w:eastAsia="fr-FR"/>
                    </w:rPr>
                    <w:t>,</w:t>
                  </w: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Conservatrice des Antiquités et des Objets d'Arts du Nord</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bCs/>
                      <w:color w:val="202020"/>
                      <w:sz w:val="21"/>
                      <w:szCs w:val="21"/>
                      <w:lang w:eastAsia="fr-FR"/>
                    </w:rPr>
                    <w:t xml:space="preserve">Jean </w:t>
                  </w:r>
                  <w:proofErr w:type="spellStart"/>
                  <w:r w:rsidRPr="00EA369D">
                    <w:rPr>
                      <w:rFonts w:ascii="Helvetica" w:eastAsia="Times New Roman" w:hAnsi="Helvetica" w:cs="Helvetica"/>
                      <w:b/>
                      <w:bCs/>
                      <w:color w:val="202020"/>
                      <w:sz w:val="21"/>
                      <w:szCs w:val="21"/>
                      <w:lang w:eastAsia="fr-FR"/>
                    </w:rPr>
                    <w:t>Capelain</w:t>
                  </w:r>
                  <w:proofErr w:type="spellEnd"/>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artiste et graphiste du diocèse d'Arras</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bCs/>
                      <w:color w:val="202020"/>
                      <w:sz w:val="21"/>
                      <w:szCs w:val="21"/>
                      <w:lang w:eastAsia="fr-FR"/>
                    </w:rPr>
                    <w:t xml:space="preserve">Armelle </w:t>
                  </w:r>
                  <w:proofErr w:type="spellStart"/>
                  <w:r w:rsidRPr="00EA369D">
                    <w:rPr>
                      <w:rFonts w:ascii="Helvetica" w:eastAsia="Times New Roman" w:hAnsi="Helvetica" w:cs="Helvetica"/>
                      <w:b/>
                      <w:bCs/>
                      <w:color w:val="202020"/>
                      <w:sz w:val="21"/>
                      <w:szCs w:val="21"/>
                      <w:lang w:eastAsia="fr-FR"/>
                    </w:rPr>
                    <w:t>Dalibert</w:t>
                  </w:r>
                  <w:proofErr w:type="spellEnd"/>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Conservatrice Déléguée des Antiquités et des Objets d’Arts du Calvados </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bCs/>
                      <w:color w:val="202020"/>
                      <w:sz w:val="21"/>
                      <w:szCs w:val="21"/>
                      <w:lang w:eastAsia="fr-FR"/>
                    </w:rPr>
                    <w:t>Carole Dubois</w:t>
                  </w: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adjointe à la culture de la ville de Lillers</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bCs/>
                      <w:color w:val="202020"/>
                      <w:sz w:val="21"/>
                      <w:szCs w:val="21"/>
                      <w:lang w:eastAsia="fr-FR"/>
                    </w:rPr>
                    <w:t>P. Emmanuel Fontaine</w:t>
                  </w: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délégué épiscopal, Commission Diocésaine d’Art Sacré</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bCs/>
                      <w:color w:val="202020"/>
                      <w:sz w:val="21"/>
                      <w:szCs w:val="21"/>
                      <w:lang w:eastAsia="fr-FR"/>
                    </w:rPr>
                    <w:t>Yves Labbe</w:t>
                  </w: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chargé de cours sur le patrimoine culturel européen à l’Université d’Artois</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EA369D">
                    <w:rPr>
                      <w:rFonts w:ascii="Helvetica" w:eastAsia="Times New Roman" w:hAnsi="Helvetica" w:cs="Helvetica"/>
                      <w:b/>
                      <w:bCs/>
                      <w:color w:val="202020"/>
                      <w:sz w:val="21"/>
                      <w:szCs w:val="21"/>
                      <w:lang w:eastAsia="fr-FR"/>
                    </w:rPr>
                    <w:t>• Aude Maisonneuve</w:t>
                  </w: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Conservatrice des Antiquités et des Objets d’Arts du Calvados</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t>•</w:t>
                  </w:r>
                  <w:r w:rsidRPr="00EA369D">
                    <w:rPr>
                      <w:rFonts w:ascii="Helvetica" w:eastAsia="Times New Roman" w:hAnsi="Helvetica" w:cs="Helvetica"/>
                      <w:b/>
                      <w:bCs/>
                      <w:color w:val="202020"/>
                      <w:sz w:val="21"/>
                      <w:szCs w:val="21"/>
                      <w:lang w:eastAsia="fr-FR"/>
                    </w:rPr>
                    <w:t> Michel Rossi</w:t>
                  </w:r>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professeur d’histoire et membre de la Commission Diocésaine d’Art Sacré d’Arras </w:t>
                  </w:r>
                </w:p>
                <w:p w:rsidR="00D921E3" w:rsidRPr="00D921E3" w:rsidRDefault="00D921E3" w:rsidP="00EA369D">
                  <w:pPr>
                    <w:spacing w:after="0" w:line="20" w:lineRule="atLeast"/>
                    <w:rPr>
                      <w:rFonts w:ascii="Helvetica" w:eastAsia="Times New Roman" w:hAnsi="Helvetica" w:cs="Helvetica"/>
                      <w:b/>
                      <w:color w:val="202020"/>
                      <w:sz w:val="21"/>
                      <w:szCs w:val="21"/>
                      <w:lang w:eastAsia="fr-FR"/>
                    </w:rPr>
                  </w:pPr>
                  <w:r w:rsidRPr="00D921E3">
                    <w:rPr>
                      <w:rFonts w:ascii="Helvetica" w:eastAsia="Times New Roman" w:hAnsi="Helvetica" w:cs="Helvetica"/>
                      <w:b/>
                      <w:color w:val="202020"/>
                      <w:sz w:val="21"/>
                      <w:szCs w:val="21"/>
                      <w:lang w:eastAsia="fr-FR"/>
                    </w:rPr>
                    <w:t>•</w:t>
                  </w:r>
                  <w:r w:rsidRPr="00EA369D">
                    <w:rPr>
                      <w:rFonts w:ascii="Helvetica" w:eastAsia="Times New Roman" w:hAnsi="Helvetica" w:cs="Helvetica"/>
                      <w:b/>
                      <w:bCs/>
                      <w:color w:val="202020"/>
                      <w:sz w:val="21"/>
                      <w:szCs w:val="21"/>
                      <w:lang w:eastAsia="fr-FR"/>
                    </w:rPr>
                    <w:t xml:space="preserve"> Franck </w:t>
                  </w:r>
                  <w:proofErr w:type="spellStart"/>
                  <w:r w:rsidRPr="00EA369D">
                    <w:rPr>
                      <w:rFonts w:ascii="Helvetica" w:eastAsia="Times New Roman" w:hAnsi="Helvetica" w:cs="Helvetica"/>
                      <w:b/>
                      <w:bCs/>
                      <w:color w:val="202020"/>
                      <w:sz w:val="21"/>
                      <w:szCs w:val="21"/>
                      <w:lang w:eastAsia="fr-FR"/>
                    </w:rPr>
                    <w:t>Tétart</w:t>
                  </w:r>
                  <w:proofErr w:type="spellEnd"/>
                  <w:r w:rsidRPr="00D921E3">
                    <w:rPr>
                      <w:rFonts w:ascii="Helvetica" w:eastAsia="Times New Roman" w:hAnsi="Helvetica" w:cs="Helvetica"/>
                      <w:b/>
                      <w:color w:val="202020"/>
                      <w:sz w:val="21"/>
                      <w:szCs w:val="21"/>
                      <w:lang w:eastAsia="fr-FR"/>
                    </w:rPr>
                    <w:t>, </w:t>
                  </w:r>
                  <w:r w:rsidRPr="00EA369D">
                    <w:rPr>
                      <w:rFonts w:ascii="Helvetica" w:eastAsia="Times New Roman" w:hAnsi="Helvetica" w:cs="Helvetica"/>
                      <w:b/>
                      <w:i/>
                      <w:iCs/>
                      <w:color w:val="202020"/>
                      <w:sz w:val="21"/>
                      <w:szCs w:val="21"/>
                      <w:lang w:eastAsia="fr-FR"/>
                    </w:rPr>
                    <w:t>Conservateur des Antiquités et des Objets d’Arts du Pas-de-Calais </w:t>
                  </w:r>
                </w:p>
              </w:tc>
            </w:tr>
          </w:tbl>
          <w:p w:rsidR="00D921E3" w:rsidRPr="00D921E3" w:rsidRDefault="00D921E3" w:rsidP="00EA369D">
            <w:pPr>
              <w:spacing w:after="0" w:line="240" w:lineRule="auto"/>
              <w:rPr>
                <w:rFonts w:ascii="Times New Roman" w:eastAsia="Times New Roman" w:hAnsi="Times New Roman" w:cs="Times New Roman"/>
                <w:b/>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340"/>
      </w:tblGrid>
      <w:tr w:rsidR="00D921E3" w:rsidRPr="00D921E3" w:rsidTr="00D921E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921E3" w:rsidRPr="00D921E3">
              <w:tc>
                <w:tcPr>
                  <w:tcW w:w="8445" w:type="dxa"/>
                  <w:tcMar>
                    <w:top w:w="0" w:type="dxa"/>
                    <w:left w:w="135" w:type="dxa"/>
                    <w:bottom w:w="0" w:type="dxa"/>
                    <w:right w:w="135" w:type="dxa"/>
                  </w:tcMar>
                  <w:hideMark/>
                </w:tcPr>
                <w:p w:rsidR="00D921E3" w:rsidRPr="00D921E3" w:rsidRDefault="00D921E3" w:rsidP="00EA369D">
                  <w:pPr>
                    <w:spacing w:after="0" w:line="40" w:lineRule="atLeast"/>
                    <w:jc w:val="center"/>
                    <w:outlineLvl w:val="1"/>
                    <w:rPr>
                      <w:rFonts w:ascii="Helvetica" w:eastAsia="Times New Roman" w:hAnsi="Helvetica" w:cs="Helvetica"/>
                      <w:b/>
                      <w:bCs/>
                      <w:color w:val="202020"/>
                      <w:sz w:val="32"/>
                      <w:szCs w:val="32"/>
                      <w:lang w:eastAsia="fr-FR"/>
                    </w:rPr>
                  </w:pPr>
                  <w:r w:rsidRPr="00D921E3">
                    <w:rPr>
                      <w:rFonts w:ascii="Helvetica" w:eastAsia="Times New Roman" w:hAnsi="Helvetica" w:cs="Helvetica"/>
                      <w:b/>
                      <w:bCs/>
                      <w:color w:val="AD1900"/>
                      <w:sz w:val="32"/>
                      <w:szCs w:val="32"/>
                      <w:lang w:eastAsia="fr-FR"/>
                    </w:rPr>
                    <w:t>Prix</w:t>
                  </w:r>
                </w:p>
                <w:p w:rsidR="00D921E3" w:rsidRPr="00D921E3" w:rsidRDefault="00D921E3" w:rsidP="00EA369D">
                  <w:pPr>
                    <w:spacing w:after="0" w:line="40" w:lineRule="atLeast"/>
                    <w:rPr>
                      <w:rFonts w:ascii="Helvetica" w:eastAsia="Times New Roman" w:hAnsi="Helvetica" w:cs="Helvetica"/>
                      <w:color w:val="202020"/>
                      <w:sz w:val="10"/>
                      <w:szCs w:val="10"/>
                      <w:lang w:eastAsia="fr-FR"/>
                    </w:rPr>
                  </w:pPr>
                  <w:r w:rsidRPr="00D921E3">
                    <w:rPr>
                      <w:rFonts w:ascii="Helvetica" w:eastAsia="Times New Roman" w:hAnsi="Helvetica" w:cs="Helvetica"/>
                      <w:color w:val="202020"/>
                      <w:sz w:val="21"/>
                      <w:szCs w:val="21"/>
                      <w:lang w:eastAsia="fr-FR"/>
                    </w:rPr>
                    <w:t xml:space="preserve">  </w:t>
                  </w:r>
                </w:p>
                <w:p w:rsidR="00D921E3" w:rsidRPr="00D921E3" w:rsidRDefault="00D921E3" w:rsidP="00EA369D">
                  <w:pPr>
                    <w:spacing w:after="0" w:line="40" w:lineRule="atLeast"/>
                    <w:jc w:val="center"/>
                    <w:rPr>
                      <w:rFonts w:ascii="Helvetica" w:eastAsia="Times New Roman" w:hAnsi="Helvetica" w:cs="Helvetica"/>
                      <w:color w:val="202020"/>
                      <w:sz w:val="21"/>
                      <w:szCs w:val="21"/>
                      <w:lang w:eastAsia="fr-FR"/>
                    </w:rPr>
                  </w:pPr>
                  <w:r w:rsidRPr="00D921E3">
                    <w:rPr>
                      <w:rFonts w:ascii="Helvetica" w:eastAsia="Times New Roman" w:hAnsi="Helvetica" w:cs="Helvetica"/>
                      <w:b/>
                      <w:bCs/>
                      <w:i/>
                      <w:iCs/>
                      <w:color w:val="202020"/>
                      <w:sz w:val="27"/>
                      <w:szCs w:val="27"/>
                      <w:lang w:eastAsia="fr-FR"/>
                    </w:rPr>
                    <w:t>De nombreux lots sont à gagner !</w:t>
                  </w:r>
                  <w:r w:rsidRPr="00D921E3">
                    <w:rPr>
                      <w:rFonts w:ascii="Helvetica" w:eastAsia="Times New Roman" w:hAnsi="Helvetica" w:cs="Helvetica"/>
                      <w:color w:val="202020"/>
                      <w:sz w:val="21"/>
                      <w:szCs w:val="21"/>
                      <w:lang w:eastAsia="fr-FR"/>
                    </w:rPr>
                    <w:t> </w:t>
                  </w:r>
                </w:p>
                <w:p w:rsidR="00D921E3" w:rsidRPr="00D921E3" w:rsidRDefault="00D921E3" w:rsidP="00EA369D">
                  <w:pPr>
                    <w:spacing w:after="0" w:line="40" w:lineRule="atLeast"/>
                    <w:jc w:val="center"/>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 </w:t>
                  </w:r>
                </w:p>
                <w:p w:rsidR="00D921E3" w:rsidRPr="00D921E3" w:rsidRDefault="00D921E3" w:rsidP="00EA369D">
                  <w:pPr>
                    <w:spacing w:after="0" w:line="40" w:lineRule="atLeast"/>
                    <w:rPr>
                      <w:rFonts w:ascii="Helvetica" w:eastAsia="Times New Roman" w:hAnsi="Helvetica" w:cs="Helvetica"/>
                      <w:color w:val="202020"/>
                      <w:sz w:val="21"/>
                      <w:szCs w:val="21"/>
                      <w:lang w:eastAsia="fr-FR"/>
                    </w:rPr>
                  </w:pPr>
                  <w:r w:rsidRPr="00D921E3">
                    <w:rPr>
                      <w:rFonts w:ascii="Helvetica" w:eastAsia="Times New Roman" w:hAnsi="Helvetica" w:cs="Helvetica"/>
                      <w:b/>
                      <w:bCs/>
                      <w:color w:val="AD1900"/>
                      <w:sz w:val="21"/>
                      <w:szCs w:val="21"/>
                      <w:lang w:eastAsia="fr-FR"/>
                    </w:rPr>
                    <w:t>Les trente photographies qualifiées figureront dans l'exposition itinérante</w:t>
                  </w:r>
                  <w:r w:rsidRPr="00D921E3">
                    <w:rPr>
                      <w:rFonts w:ascii="Helvetica" w:eastAsia="Times New Roman" w:hAnsi="Helvetica" w:cs="Helvetica"/>
                      <w:color w:val="202020"/>
                      <w:sz w:val="21"/>
                      <w:szCs w:val="21"/>
                      <w:lang w:eastAsia="fr-FR"/>
                    </w:rPr>
                    <w:t>. Ces trente gagnants repartiront tous avec un lot. </w:t>
                  </w:r>
                </w:p>
                <w:p w:rsidR="00D921E3" w:rsidRDefault="00D921E3" w:rsidP="00EA369D">
                  <w:pPr>
                    <w:spacing w:after="0" w:line="40" w:lineRule="atLeast"/>
                    <w:rPr>
                      <w:rFonts w:ascii="Helvetica" w:eastAsia="Times New Roman" w:hAnsi="Helvetica" w:cs="Helvetica"/>
                      <w:color w:val="202020"/>
                      <w:sz w:val="21"/>
                      <w:szCs w:val="21"/>
                      <w:lang w:eastAsia="fr-FR"/>
                    </w:rPr>
                  </w:pPr>
                  <w:r w:rsidRPr="00D921E3">
                    <w:rPr>
                      <w:rFonts w:ascii="Helvetica" w:eastAsia="Times New Roman" w:hAnsi="Helvetica" w:cs="Helvetica"/>
                      <w:color w:val="202020"/>
                      <w:sz w:val="21"/>
                      <w:szCs w:val="21"/>
                      <w:lang w:eastAsia="fr-FR"/>
                    </w:rPr>
                    <w:t> </w:t>
                  </w:r>
                  <w:r w:rsidRPr="00D921E3">
                    <w:rPr>
                      <w:rFonts w:ascii="Helvetica" w:eastAsia="Times New Roman" w:hAnsi="Helvetica" w:cs="Helvetica"/>
                      <w:b/>
                      <w:bCs/>
                      <w:color w:val="202020"/>
                      <w:sz w:val="21"/>
                      <w:szCs w:val="21"/>
                      <w:lang w:eastAsia="fr-FR"/>
                    </w:rPr>
                    <w:t xml:space="preserve">Les résultats seront annoncés lors de l'inauguration de l'exposition itinérante à </w:t>
                  </w:r>
                  <w:hyperlink r:id="rId16" w:tgtFrame="_blank" w:history="1">
                    <w:r w:rsidRPr="00D921E3">
                      <w:rPr>
                        <w:rFonts w:ascii="Helvetica" w:eastAsia="Times New Roman" w:hAnsi="Helvetica" w:cs="Helvetica"/>
                        <w:color w:val="993232"/>
                        <w:sz w:val="21"/>
                        <w:szCs w:val="21"/>
                        <w:u w:val="single"/>
                        <w:lang w:eastAsia="fr-FR"/>
                      </w:rPr>
                      <w:t>la collégiale Saint-Omer de Lillers</w:t>
                    </w:r>
                  </w:hyperlink>
                  <w:r w:rsidRPr="00D921E3">
                    <w:rPr>
                      <w:rFonts w:ascii="Helvetica" w:eastAsia="Times New Roman" w:hAnsi="Helvetica" w:cs="Helvetica"/>
                      <w:b/>
                      <w:bCs/>
                      <w:color w:val="202020"/>
                      <w:sz w:val="21"/>
                      <w:szCs w:val="21"/>
                      <w:lang w:eastAsia="fr-FR"/>
                    </w:rPr>
                    <w:t xml:space="preserve"> (Pas-de-Calais 62) le dimanche 20 septembre 2020 à l'occasion des Journées Européennes du Patrimoine.</w:t>
                  </w:r>
                  <w:r w:rsidRPr="00D921E3">
                    <w:rPr>
                      <w:rFonts w:ascii="Helvetica" w:eastAsia="Times New Roman" w:hAnsi="Helvetica" w:cs="Helvetica"/>
                      <w:color w:val="202020"/>
                      <w:sz w:val="21"/>
                      <w:szCs w:val="21"/>
                      <w:lang w:eastAsia="fr-FR"/>
                    </w:rPr>
                    <w:br/>
                    <w:t xml:space="preserve">Ce concours-photo donnera lieu, ensuite, à une exposition-photo itinérante qui sera à la disposition, gratuitement, de toutes les églises du réseau international Open </w:t>
                  </w:r>
                  <w:proofErr w:type="spellStart"/>
                  <w:r w:rsidRPr="00D921E3">
                    <w:rPr>
                      <w:rFonts w:ascii="Helvetica" w:eastAsia="Times New Roman" w:hAnsi="Helvetica" w:cs="Helvetica"/>
                      <w:color w:val="202020"/>
                      <w:sz w:val="21"/>
                      <w:szCs w:val="21"/>
                      <w:lang w:eastAsia="fr-FR"/>
                    </w:rPr>
                    <w:t>Churches</w:t>
                  </w:r>
                  <w:proofErr w:type="spellEnd"/>
                  <w:r w:rsidRPr="00D921E3">
                    <w:rPr>
                      <w:rFonts w:ascii="Helvetica" w:eastAsia="Times New Roman" w:hAnsi="Helvetica" w:cs="Helvetica"/>
                      <w:color w:val="202020"/>
                      <w:sz w:val="21"/>
                      <w:szCs w:val="21"/>
                      <w:lang w:eastAsia="fr-FR"/>
                    </w:rPr>
                    <w:t>. </w:t>
                  </w:r>
                </w:p>
                <w:p w:rsidR="00D921E3" w:rsidRPr="00D921E3" w:rsidRDefault="00D921E3" w:rsidP="00EA369D">
                  <w:pPr>
                    <w:spacing w:after="0" w:line="40" w:lineRule="atLeast"/>
                    <w:rPr>
                      <w:rFonts w:ascii="Helvetica" w:eastAsia="Times New Roman" w:hAnsi="Helvetica" w:cs="Helvetica"/>
                      <w:color w:val="202020"/>
                      <w:sz w:val="21"/>
                      <w:szCs w:val="21"/>
                      <w:lang w:eastAsia="fr-FR"/>
                    </w:rPr>
                  </w:pPr>
                </w:p>
              </w:tc>
            </w:tr>
          </w:tbl>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p w:rsidR="00D921E3" w:rsidRPr="00D921E3" w:rsidRDefault="00D921E3" w:rsidP="00D921E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340"/>
      </w:tblGrid>
      <w:tr w:rsidR="00D921E3" w:rsidRPr="00D921E3" w:rsidTr="00D921E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D921E3" w:rsidRPr="00D921E3">
              <w:tc>
                <w:tcPr>
                  <w:tcW w:w="0" w:type="auto"/>
                  <w:tcMar>
                    <w:top w:w="0" w:type="dxa"/>
                    <w:left w:w="135" w:type="dxa"/>
                    <w:bottom w:w="0" w:type="dxa"/>
                    <w:right w:w="135" w:type="dxa"/>
                  </w:tcMar>
                  <w:hideMark/>
                </w:tcPr>
                <w:p w:rsidR="00D921E3" w:rsidRPr="00D921E3" w:rsidRDefault="00D921E3" w:rsidP="00D921E3">
                  <w:pPr>
                    <w:spacing w:after="0" w:line="240" w:lineRule="auto"/>
                    <w:jc w:val="center"/>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rPr>
                <w:rFonts w:ascii="Times New Roman" w:eastAsia="Times New Roman" w:hAnsi="Times New Roman" w:cs="Times New Roman"/>
                <w:sz w:val="24"/>
                <w:szCs w:val="24"/>
                <w:lang w:eastAsia="fr-FR"/>
              </w:rPr>
            </w:pPr>
          </w:p>
        </w:tc>
      </w:tr>
    </w:tbl>
    <w:p w:rsidR="00D921E3" w:rsidRPr="00D921E3" w:rsidRDefault="00D921E3" w:rsidP="00D921E3">
      <w:pPr>
        <w:spacing w:after="0" w:line="240" w:lineRule="auto"/>
        <w:jc w:val="center"/>
        <w:rPr>
          <w:rFonts w:ascii="Times New Roman" w:eastAsia="Times New Roman" w:hAnsi="Times New Roman" w:cs="Times New Roman"/>
          <w:vanish/>
          <w:sz w:val="24"/>
          <w:szCs w:val="24"/>
          <w:lang w:eastAsia="fr-FR"/>
        </w:rPr>
      </w:pPr>
    </w:p>
    <w:p w:rsidR="009A0298" w:rsidRPr="009A0298" w:rsidRDefault="00D921E3" w:rsidP="0018391B">
      <w:pPr>
        <w:spacing w:after="240" w:line="240" w:lineRule="auto"/>
        <w:jc w:val="center"/>
        <w:rPr>
          <w:rFonts w:ascii="Arial" w:hAnsi="Arial" w:cs="Arial"/>
          <w:b/>
          <w:u w:val="single"/>
        </w:rPr>
      </w:pPr>
      <w:r w:rsidRPr="00D921E3">
        <w:rPr>
          <w:rFonts w:ascii="Times New Roman" w:eastAsia="Times New Roman" w:hAnsi="Times New Roman" w:cs="Times New Roman"/>
          <w:sz w:val="24"/>
          <w:szCs w:val="24"/>
          <w:lang w:eastAsia="fr-FR"/>
        </w:rPr>
        <w:br/>
      </w:r>
      <w:r w:rsidR="0018391B">
        <w:rPr>
          <w:rStyle w:val="lev"/>
          <w:rFonts w:ascii="Arial" w:hAnsi="Arial" w:cs="Arial"/>
          <w:sz w:val="18"/>
          <w:szCs w:val="18"/>
        </w:rPr>
        <w:t>Contact </w:t>
      </w:r>
      <w:r w:rsidR="0018391B">
        <w:rPr>
          <w:rFonts w:ascii="Arial" w:hAnsi="Arial" w:cs="Arial"/>
          <w:sz w:val="18"/>
          <w:szCs w:val="18"/>
        </w:rPr>
        <w:br/>
        <w:t>Association Eglises ouvertes Nord de France</w:t>
      </w:r>
      <w:r w:rsidR="0018391B">
        <w:rPr>
          <w:rFonts w:ascii="Arial" w:hAnsi="Arial" w:cs="Arial"/>
          <w:sz w:val="18"/>
          <w:szCs w:val="18"/>
        </w:rPr>
        <w:br/>
        <w:t>103 rue d’Amiens • 62000 Arras cedex 8 • France</w:t>
      </w:r>
      <w:r w:rsidR="0018391B">
        <w:br/>
      </w:r>
      <w:r w:rsidR="0018391B">
        <w:rPr>
          <w:rFonts w:ascii="Arial" w:hAnsi="Arial" w:cs="Arial"/>
          <w:sz w:val="18"/>
          <w:szCs w:val="18"/>
        </w:rPr>
        <w:t>N° de Siret : 804 964 823 00012</w:t>
      </w:r>
      <w:r w:rsidR="0018391B">
        <w:br/>
      </w:r>
      <w:r w:rsidR="0018391B">
        <w:rPr>
          <w:rFonts w:ascii="Arial" w:hAnsi="Arial" w:cs="Arial"/>
          <w:sz w:val="18"/>
          <w:szCs w:val="18"/>
        </w:rPr>
        <w:t>Tél: +33 (0)3 21 21 40 08</w:t>
      </w:r>
      <w:r w:rsidR="0018391B">
        <w:rPr>
          <w:rFonts w:ascii="Arial" w:hAnsi="Arial" w:cs="Arial"/>
          <w:sz w:val="18"/>
          <w:szCs w:val="18"/>
        </w:rPr>
        <w:br/>
        <w:t xml:space="preserve">Mail: </w:t>
      </w:r>
      <w:hyperlink r:id="rId17" w:tgtFrame="_blank" w:history="1">
        <w:r w:rsidR="0018391B">
          <w:rPr>
            <w:rStyle w:val="Lienhypertexte"/>
            <w:rFonts w:ascii="Arial" w:hAnsi="Arial" w:cs="Arial"/>
            <w:sz w:val="18"/>
            <w:szCs w:val="18"/>
          </w:rPr>
          <w:t>info@eglisesouvertes.fr</w:t>
        </w:r>
      </w:hyperlink>
      <w:r w:rsidR="0018391B">
        <w:br/>
      </w:r>
      <w:hyperlink r:id="rId18" w:tgtFrame="_blank" w:history="1">
        <w:r w:rsidR="0018391B">
          <w:rPr>
            <w:rStyle w:val="Lienhypertexte"/>
            <w:rFonts w:ascii="Arial" w:hAnsi="Arial" w:cs="Arial"/>
            <w:color w:val="993232"/>
            <w:sz w:val="18"/>
            <w:szCs w:val="18"/>
          </w:rPr>
          <w:t>www.eglisesouvertes.eu</w:t>
        </w:r>
      </w:hyperlink>
    </w:p>
    <w:sectPr w:rsidR="009A0298" w:rsidRPr="009A0298" w:rsidSect="00AE3BEE">
      <w:footerReference w:type="default" r:id="rId19"/>
      <w:pgSz w:w="11906" w:h="16838"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08" w:rsidRDefault="00A46708" w:rsidP="00AE3BEE">
      <w:pPr>
        <w:spacing w:after="0" w:line="240" w:lineRule="auto"/>
      </w:pPr>
      <w:r>
        <w:separator/>
      </w:r>
    </w:p>
  </w:endnote>
  <w:endnote w:type="continuationSeparator" w:id="0">
    <w:p w:rsidR="00A46708" w:rsidRDefault="00A46708" w:rsidP="00AE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ugusta">
    <w:panose1 w:val="02000503020000020003"/>
    <w:charset w:val="00"/>
    <w:family w:val="auto"/>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74733"/>
      <w:docPartObj>
        <w:docPartGallery w:val="Page Numbers (Bottom of Page)"/>
        <w:docPartUnique/>
      </w:docPartObj>
    </w:sdtPr>
    <w:sdtEndPr/>
    <w:sdtContent>
      <w:p w:rsidR="00AE3BEE" w:rsidRDefault="00AE3BEE">
        <w:pPr>
          <w:pStyle w:val="Pieddepage"/>
          <w:jc w:val="right"/>
        </w:pPr>
        <w:r>
          <w:fldChar w:fldCharType="begin"/>
        </w:r>
        <w:r>
          <w:instrText>PAGE   \* MERGEFORMAT</w:instrText>
        </w:r>
        <w:r>
          <w:fldChar w:fldCharType="separate"/>
        </w:r>
        <w:r w:rsidR="00377EEE">
          <w:rPr>
            <w:noProof/>
          </w:rPr>
          <w:t>1</w:t>
        </w:r>
        <w:r>
          <w:fldChar w:fldCharType="end"/>
        </w:r>
      </w:p>
    </w:sdtContent>
  </w:sdt>
  <w:p w:rsidR="00AE3BEE" w:rsidRDefault="00AE3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08" w:rsidRDefault="00A46708" w:rsidP="00AE3BEE">
      <w:pPr>
        <w:spacing w:after="0" w:line="240" w:lineRule="auto"/>
      </w:pPr>
      <w:r>
        <w:separator/>
      </w:r>
    </w:p>
  </w:footnote>
  <w:footnote w:type="continuationSeparator" w:id="0">
    <w:p w:rsidR="00A46708" w:rsidRDefault="00A46708" w:rsidP="00AE3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25"/>
    <w:rsid w:val="00126125"/>
    <w:rsid w:val="0018391B"/>
    <w:rsid w:val="003232F1"/>
    <w:rsid w:val="00377EEE"/>
    <w:rsid w:val="004829EB"/>
    <w:rsid w:val="004866E3"/>
    <w:rsid w:val="009A0298"/>
    <w:rsid w:val="009E0FC6"/>
    <w:rsid w:val="00A46708"/>
    <w:rsid w:val="00AE3BEE"/>
    <w:rsid w:val="00B002FC"/>
    <w:rsid w:val="00D921E3"/>
    <w:rsid w:val="00EA369D"/>
    <w:rsid w:val="00F21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921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6125"/>
    <w:rPr>
      <w:color w:val="0000FF"/>
      <w:u w:val="single"/>
    </w:rPr>
  </w:style>
  <w:style w:type="paragraph" w:styleId="Textedebulles">
    <w:name w:val="Balloon Text"/>
    <w:basedOn w:val="Normal"/>
    <w:link w:val="TextedebullesCar"/>
    <w:uiPriority w:val="99"/>
    <w:semiHidden/>
    <w:unhideWhenUsed/>
    <w:rsid w:val="009A02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298"/>
    <w:rPr>
      <w:rFonts w:ascii="Tahoma" w:hAnsi="Tahoma" w:cs="Tahoma"/>
      <w:sz w:val="16"/>
      <w:szCs w:val="16"/>
    </w:rPr>
  </w:style>
  <w:style w:type="character" w:customStyle="1" w:styleId="Titre2Car">
    <w:name w:val="Titre 2 Car"/>
    <w:basedOn w:val="Policepardfaut"/>
    <w:link w:val="Titre2"/>
    <w:uiPriority w:val="9"/>
    <w:rsid w:val="00D921E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921E3"/>
    <w:rPr>
      <w:b/>
      <w:bCs/>
    </w:rPr>
  </w:style>
  <w:style w:type="character" w:styleId="Accentuation">
    <w:name w:val="Emphasis"/>
    <w:basedOn w:val="Policepardfaut"/>
    <w:uiPriority w:val="20"/>
    <w:qFormat/>
    <w:rsid w:val="00D921E3"/>
    <w:rPr>
      <w:i/>
      <w:iCs/>
    </w:rPr>
  </w:style>
  <w:style w:type="paragraph" w:styleId="NormalWeb">
    <w:name w:val="Normal (Web)"/>
    <w:basedOn w:val="Normal"/>
    <w:uiPriority w:val="99"/>
    <w:unhideWhenUsed/>
    <w:rsid w:val="00D92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E3BEE"/>
    <w:pPr>
      <w:tabs>
        <w:tab w:val="center" w:pos="4536"/>
        <w:tab w:val="right" w:pos="9072"/>
      </w:tabs>
      <w:spacing w:after="0" w:line="240" w:lineRule="auto"/>
    </w:pPr>
  </w:style>
  <w:style w:type="character" w:customStyle="1" w:styleId="En-tteCar">
    <w:name w:val="En-tête Car"/>
    <w:basedOn w:val="Policepardfaut"/>
    <w:link w:val="En-tte"/>
    <w:uiPriority w:val="99"/>
    <w:rsid w:val="00AE3BEE"/>
  </w:style>
  <w:style w:type="paragraph" w:styleId="Pieddepage">
    <w:name w:val="footer"/>
    <w:basedOn w:val="Normal"/>
    <w:link w:val="PieddepageCar"/>
    <w:uiPriority w:val="99"/>
    <w:unhideWhenUsed/>
    <w:rsid w:val="00AE3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921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6125"/>
    <w:rPr>
      <w:color w:val="0000FF"/>
      <w:u w:val="single"/>
    </w:rPr>
  </w:style>
  <w:style w:type="paragraph" w:styleId="Textedebulles">
    <w:name w:val="Balloon Text"/>
    <w:basedOn w:val="Normal"/>
    <w:link w:val="TextedebullesCar"/>
    <w:uiPriority w:val="99"/>
    <w:semiHidden/>
    <w:unhideWhenUsed/>
    <w:rsid w:val="009A02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298"/>
    <w:rPr>
      <w:rFonts w:ascii="Tahoma" w:hAnsi="Tahoma" w:cs="Tahoma"/>
      <w:sz w:val="16"/>
      <w:szCs w:val="16"/>
    </w:rPr>
  </w:style>
  <w:style w:type="character" w:customStyle="1" w:styleId="Titre2Car">
    <w:name w:val="Titre 2 Car"/>
    <w:basedOn w:val="Policepardfaut"/>
    <w:link w:val="Titre2"/>
    <w:uiPriority w:val="9"/>
    <w:rsid w:val="00D921E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921E3"/>
    <w:rPr>
      <w:b/>
      <w:bCs/>
    </w:rPr>
  </w:style>
  <w:style w:type="character" w:styleId="Accentuation">
    <w:name w:val="Emphasis"/>
    <w:basedOn w:val="Policepardfaut"/>
    <w:uiPriority w:val="20"/>
    <w:qFormat/>
    <w:rsid w:val="00D921E3"/>
    <w:rPr>
      <w:i/>
      <w:iCs/>
    </w:rPr>
  </w:style>
  <w:style w:type="paragraph" w:styleId="NormalWeb">
    <w:name w:val="Normal (Web)"/>
    <w:basedOn w:val="Normal"/>
    <w:uiPriority w:val="99"/>
    <w:unhideWhenUsed/>
    <w:rsid w:val="00D92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E3BEE"/>
    <w:pPr>
      <w:tabs>
        <w:tab w:val="center" w:pos="4536"/>
        <w:tab w:val="right" w:pos="9072"/>
      </w:tabs>
      <w:spacing w:after="0" w:line="240" w:lineRule="auto"/>
    </w:pPr>
  </w:style>
  <w:style w:type="character" w:customStyle="1" w:styleId="En-tteCar">
    <w:name w:val="En-tête Car"/>
    <w:basedOn w:val="Policepardfaut"/>
    <w:link w:val="En-tte"/>
    <w:uiPriority w:val="99"/>
    <w:rsid w:val="00AE3BEE"/>
  </w:style>
  <w:style w:type="paragraph" w:styleId="Pieddepage">
    <w:name w:val="footer"/>
    <w:basedOn w:val="Normal"/>
    <w:link w:val="PieddepageCar"/>
    <w:uiPriority w:val="99"/>
    <w:unhideWhenUsed/>
    <w:rsid w:val="00AE3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801">
      <w:bodyDiv w:val="1"/>
      <w:marLeft w:val="0"/>
      <w:marRight w:val="0"/>
      <w:marTop w:val="0"/>
      <w:marBottom w:val="0"/>
      <w:divBdr>
        <w:top w:val="none" w:sz="0" w:space="0" w:color="auto"/>
        <w:left w:val="none" w:sz="0" w:space="0" w:color="auto"/>
        <w:bottom w:val="none" w:sz="0" w:space="0" w:color="auto"/>
        <w:right w:val="none" w:sz="0" w:space="0" w:color="auto"/>
      </w:divBdr>
    </w:div>
    <w:div w:id="132405297">
      <w:bodyDiv w:val="1"/>
      <w:marLeft w:val="0"/>
      <w:marRight w:val="0"/>
      <w:marTop w:val="0"/>
      <w:marBottom w:val="0"/>
      <w:divBdr>
        <w:top w:val="none" w:sz="0" w:space="0" w:color="auto"/>
        <w:left w:val="none" w:sz="0" w:space="0" w:color="auto"/>
        <w:bottom w:val="none" w:sz="0" w:space="0" w:color="auto"/>
        <w:right w:val="none" w:sz="0" w:space="0" w:color="auto"/>
      </w:divBdr>
      <w:divsChild>
        <w:div w:id="1162500838">
          <w:marLeft w:val="0"/>
          <w:marRight w:val="0"/>
          <w:marTop w:val="0"/>
          <w:marBottom w:val="0"/>
          <w:divBdr>
            <w:top w:val="none" w:sz="0" w:space="0" w:color="auto"/>
            <w:left w:val="none" w:sz="0" w:space="0" w:color="auto"/>
            <w:bottom w:val="none" w:sz="0" w:space="0" w:color="auto"/>
            <w:right w:val="none" w:sz="0" w:space="0" w:color="auto"/>
          </w:divBdr>
        </w:div>
        <w:div w:id="1527986938">
          <w:marLeft w:val="0"/>
          <w:marRight w:val="0"/>
          <w:marTop w:val="0"/>
          <w:marBottom w:val="0"/>
          <w:divBdr>
            <w:top w:val="none" w:sz="0" w:space="0" w:color="auto"/>
            <w:left w:val="none" w:sz="0" w:space="0" w:color="auto"/>
            <w:bottom w:val="none" w:sz="0" w:space="0" w:color="auto"/>
            <w:right w:val="none" w:sz="0" w:space="0" w:color="auto"/>
          </w:divBdr>
        </w:div>
        <w:div w:id="709454172">
          <w:marLeft w:val="0"/>
          <w:marRight w:val="0"/>
          <w:marTop w:val="0"/>
          <w:marBottom w:val="0"/>
          <w:divBdr>
            <w:top w:val="none" w:sz="0" w:space="0" w:color="auto"/>
            <w:left w:val="none" w:sz="0" w:space="0" w:color="auto"/>
            <w:bottom w:val="none" w:sz="0" w:space="0" w:color="auto"/>
            <w:right w:val="none" w:sz="0" w:space="0" w:color="auto"/>
          </w:divBdr>
        </w:div>
        <w:div w:id="177156862">
          <w:marLeft w:val="0"/>
          <w:marRight w:val="0"/>
          <w:marTop w:val="0"/>
          <w:marBottom w:val="0"/>
          <w:divBdr>
            <w:top w:val="none" w:sz="0" w:space="0" w:color="auto"/>
            <w:left w:val="none" w:sz="0" w:space="0" w:color="auto"/>
            <w:bottom w:val="none" w:sz="0" w:space="0" w:color="auto"/>
            <w:right w:val="none" w:sz="0" w:space="0" w:color="auto"/>
          </w:divBdr>
        </w:div>
        <w:div w:id="1384215198">
          <w:marLeft w:val="0"/>
          <w:marRight w:val="0"/>
          <w:marTop w:val="0"/>
          <w:marBottom w:val="0"/>
          <w:divBdr>
            <w:top w:val="none" w:sz="0" w:space="0" w:color="auto"/>
            <w:left w:val="none" w:sz="0" w:space="0" w:color="auto"/>
            <w:bottom w:val="none" w:sz="0" w:space="0" w:color="auto"/>
            <w:right w:val="none" w:sz="0" w:space="0" w:color="auto"/>
          </w:divBdr>
        </w:div>
        <w:div w:id="1155490990">
          <w:marLeft w:val="0"/>
          <w:marRight w:val="0"/>
          <w:marTop w:val="0"/>
          <w:marBottom w:val="0"/>
          <w:divBdr>
            <w:top w:val="none" w:sz="0" w:space="0" w:color="auto"/>
            <w:left w:val="none" w:sz="0" w:space="0" w:color="auto"/>
            <w:bottom w:val="none" w:sz="0" w:space="0" w:color="auto"/>
            <w:right w:val="none" w:sz="0" w:space="0" w:color="auto"/>
          </w:divBdr>
        </w:div>
        <w:div w:id="2122187525">
          <w:marLeft w:val="0"/>
          <w:marRight w:val="0"/>
          <w:marTop w:val="0"/>
          <w:marBottom w:val="0"/>
          <w:divBdr>
            <w:top w:val="none" w:sz="0" w:space="0" w:color="auto"/>
            <w:left w:val="none" w:sz="0" w:space="0" w:color="auto"/>
            <w:bottom w:val="none" w:sz="0" w:space="0" w:color="auto"/>
            <w:right w:val="none" w:sz="0" w:space="0" w:color="auto"/>
          </w:divBdr>
        </w:div>
        <w:div w:id="1025788969">
          <w:marLeft w:val="0"/>
          <w:marRight w:val="0"/>
          <w:marTop w:val="0"/>
          <w:marBottom w:val="0"/>
          <w:divBdr>
            <w:top w:val="none" w:sz="0" w:space="0" w:color="auto"/>
            <w:left w:val="none" w:sz="0" w:space="0" w:color="auto"/>
            <w:bottom w:val="none" w:sz="0" w:space="0" w:color="auto"/>
            <w:right w:val="none" w:sz="0" w:space="0" w:color="auto"/>
          </w:divBdr>
          <w:divsChild>
            <w:div w:id="1546865524">
              <w:marLeft w:val="0"/>
              <w:marRight w:val="0"/>
              <w:marTop w:val="0"/>
              <w:marBottom w:val="0"/>
              <w:divBdr>
                <w:top w:val="none" w:sz="0" w:space="0" w:color="auto"/>
                <w:left w:val="none" w:sz="0" w:space="0" w:color="auto"/>
                <w:bottom w:val="none" w:sz="0" w:space="0" w:color="auto"/>
                <w:right w:val="none" w:sz="0" w:space="0" w:color="auto"/>
              </w:divBdr>
            </w:div>
          </w:divsChild>
        </w:div>
        <w:div w:id="1378361365">
          <w:marLeft w:val="0"/>
          <w:marRight w:val="0"/>
          <w:marTop w:val="0"/>
          <w:marBottom w:val="0"/>
          <w:divBdr>
            <w:top w:val="none" w:sz="0" w:space="0" w:color="auto"/>
            <w:left w:val="none" w:sz="0" w:space="0" w:color="auto"/>
            <w:bottom w:val="none" w:sz="0" w:space="0" w:color="auto"/>
            <w:right w:val="none" w:sz="0" w:space="0" w:color="auto"/>
          </w:divBdr>
        </w:div>
        <w:div w:id="1692875592">
          <w:marLeft w:val="0"/>
          <w:marRight w:val="0"/>
          <w:marTop w:val="0"/>
          <w:marBottom w:val="0"/>
          <w:divBdr>
            <w:top w:val="none" w:sz="0" w:space="0" w:color="auto"/>
            <w:left w:val="none" w:sz="0" w:space="0" w:color="auto"/>
            <w:bottom w:val="none" w:sz="0" w:space="0" w:color="auto"/>
            <w:right w:val="none" w:sz="0" w:space="0" w:color="auto"/>
          </w:divBdr>
        </w:div>
        <w:div w:id="1640069134">
          <w:marLeft w:val="0"/>
          <w:marRight w:val="0"/>
          <w:marTop w:val="0"/>
          <w:marBottom w:val="0"/>
          <w:divBdr>
            <w:top w:val="none" w:sz="0" w:space="0" w:color="auto"/>
            <w:left w:val="none" w:sz="0" w:space="0" w:color="auto"/>
            <w:bottom w:val="none" w:sz="0" w:space="0" w:color="auto"/>
            <w:right w:val="none" w:sz="0" w:space="0" w:color="auto"/>
          </w:divBdr>
        </w:div>
        <w:div w:id="1857424956">
          <w:marLeft w:val="0"/>
          <w:marRight w:val="0"/>
          <w:marTop w:val="0"/>
          <w:marBottom w:val="0"/>
          <w:divBdr>
            <w:top w:val="none" w:sz="0" w:space="0" w:color="auto"/>
            <w:left w:val="none" w:sz="0" w:space="0" w:color="auto"/>
            <w:bottom w:val="none" w:sz="0" w:space="0" w:color="auto"/>
            <w:right w:val="none" w:sz="0" w:space="0" w:color="auto"/>
          </w:divBdr>
        </w:div>
        <w:div w:id="449016427">
          <w:marLeft w:val="0"/>
          <w:marRight w:val="0"/>
          <w:marTop w:val="0"/>
          <w:marBottom w:val="0"/>
          <w:divBdr>
            <w:top w:val="none" w:sz="0" w:space="0" w:color="auto"/>
            <w:left w:val="none" w:sz="0" w:space="0" w:color="auto"/>
            <w:bottom w:val="none" w:sz="0" w:space="0" w:color="auto"/>
            <w:right w:val="none" w:sz="0" w:space="0" w:color="auto"/>
          </w:divBdr>
        </w:div>
        <w:div w:id="347758012">
          <w:marLeft w:val="0"/>
          <w:marRight w:val="0"/>
          <w:marTop w:val="0"/>
          <w:marBottom w:val="0"/>
          <w:divBdr>
            <w:top w:val="none" w:sz="0" w:space="0" w:color="auto"/>
            <w:left w:val="none" w:sz="0" w:space="0" w:color="auto"/>
            <w:bottom w:val="none" w:sz="0" w:space="0" w:color="auto"/>
            <w:right w:val="none" w:sz="0" w:space="0" w:color="auto"/>
          </w:divBdr>
        </w:div>
      </w:divsChild>
    </w:div>
    <w:div w:id="563294744">
      <w:bodyDiv w:val="1"/>
      <w:marLeft w:val="0"/>
      <w:marRight w:val="0"/>
      <w:marTop w:val="0"/>
      <w:marBottom w:val="0"/>
      <w:divBdr>
        <w:top w:val="none" w:sz="0" w:space="0" w:color="auto"/>
        <w:left w:val="none" w:sz="0" w:space="0" w:color="auto"/>
        <w:bottom w:val="none" w:sz="0" w:space="0" w:color="auto"/>
        <w:right w:val="none" w:sz="0" w:space="0" w:color="auto"/>
      </w:divBdr>
    </w:div>
    <w:div w:id="1029374312">
      <w:bodyDiv w:val="1"/>
      <w:marLeft w:val="0"/>
      <w:marRight w:val="0"/>
      <w:marTop w:val="0"/>
      <w:marBottom w:val="0"/>
      <w:divBdr>
        <w:top w:val="none" w:sz="0" w:space="0" w:color="auto"/>
        <w:left w:val="none" w:sz="0" w:space="0" w:color="auto"/>
        <w:bottom w:val="none" w:sz="0" w:space="0" w:color="auto"/>
        <w:right w:val="none" w:sz="0" w:space="0" w:color="auto"/>
      </w:divBdr>
    </w:div>
    <w:div w:id="19017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euresaintgabriel.fr/" TargetMode="External"/><Relationship Id="rId13" Type="http://schemas.openxmlformats.org/officeDocument/2006/relationships/hyperlink" Target="https://eglisesouvertes.us14.list-manage.com/track/click?u=a6df68bfc74de249e1a2d456e&amp;id=5cf8165300&amp;e=73ce141a4f" TargetMode="External"/><Relationship Id="rId18" Type="http://schemas.openxmlformats.org/officeDocument/2006/relationships/hyperlink" Target="https://eglisesouvertes.us14.list-manage.com/track/click?u=a6df68bfc74de249e1a2d456e&amp;id=2f22d46257&amp;e=73ce141a4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oncours-photos@eglisesouvertes.fr" TargetMode="External"/><Relationship Id="rId17" Type="http://schemas.openxmlformats.org/officeDocument/2006/relationships/hyperlink" Target="mailto:info@eglisesouvertes.fr" TargetMode="External"/><Relationship Id="rId2" Type="http://schemas.microsoft.com/office/2007/relationships/stylesWithEffects" Target="stylesWithEffects.xml"/><Relationship Id="rId16" Type="http://schemas.openxmlformats.org/officeDocument/2006/relationships/hyperlink" Target="https://eglisesouvertes.us14.list-manage.com/track/click?u=a6df68bfc74de249e1a2d456e&amp;id=4508c98319&amp;e=73ce141a4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eglisesouvertes.us14.list-manage.com/track/click?u=a6df68bfc74de249e1a2d456e&amp;id=5cf8165300&amp;e=73ce141a4f"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associationculturelleprieuresaintgabriel/" TargetMode="External"/><Relationship Id="rId14" Type="http://schemas.openxmlformats.org/officeDocument/2006/relationships/hyperlink" Target="mailto:concours-photos@eglisesouver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2020-06-10T08:37:00Z</cp:lastPrinted>
  <dcterms:created xsi:type="dcterms:W3CDTF">2020-06-11T08:37:00Z</dcterms:created>
  <dcterms:modified xsi:type="dcterms:W3CDTF">2020-06-11T08:37:00Z</dcterms:modified>
</cp:coreProperties>
</file>